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384853">
        <w:rPr>
          <w:b/>
          <w:i/>
          <w:sz w:val="48"/>
          <w:szCs w:val="48"/>
        </w:rPr>
        <w:t>2</w:t>
      </w:r>
      <w:r w:rsidR="0036659C">
        <w:rPr>
          <w:b/>
          <w:i/>
          <w:sz w:val="48"/>
          <w:szCs w:val="48"/>
        </w:rPr>
        <w:t>3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B7074E">
        <w:rPr>
          <w:b/>
          <w:i/>
          <w:sz w:val="48"/>
          <w:szCs w:val="48"/>
        </w:rPr>
        <w:t>8</w:t>
      </w:r>
      <w:r w:rsidR="0036659C">
        <w:rPr>
          <w:b/>
          <w:i/>
          <w:sz w:val="48"/>
          <w:szCs w:val="48"/>
        </w:rPr>
        <w:t>5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36659C">
        <w:rPr>
          <w:b/>
          <w:i/>
          <w:sz w:val="48"/>
          <w:szCs w:val="48"/>
        </w:rPr>
        <w:t>30</w:t>
      </w:r>
      <w:r w:rsidR="00B7074E">
        <w:rPr>
          <w:b/>
          <w:i/>
          <w:sz w:val="48"/>
          <w:szCs w:val="48"/>
        </w:rPr>
        <w:t xml:space="preserve"> </w:t>
      </w:r>
      <w:r w:rsidR="00C41B74">
        <w:rPr>
          <w:b/>
          <w:i/>
          <w:sz w:val="48"/>
          <w:szCs w:val="48"/>
        </w:rPr>
        <w:t>ноя</w:t>
      </w:r>
      <w:r w:rsidR="00B7074E">
        <w:rPr>
          <w:b/>
          <w:i/>
          <w:sz w:val="48"/>
          <w:szCs w:val="48"/>
        </w:rPr>
        <w:t xml:space="preserve">бря </w:t>
      </w:r>
      <w:r w:rsidR="00C963A8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EF4914">
        <w:rPr>
          <w:b/>
          <w:i/>
          <w:sz w:val="48"/>
          <w:szCs w:val="48"/>
        </w:rPr>
        <w:t>7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320083" w:rsidRDefault="00320083" w:rsidP="00B7074E">
      <w:pPr>
        <w:ind w:left="4678"/>
        <w:rPr>
          <w:sz w:val="28"/>
          <w:szCs w:val="28"/>
        </w:rPr>
      </w:pPr>
    </w:p>
    <w:p w:rsidR="00320083" w:rsidRDefault="00320083" w:rsidP="00B7074E">
      <w:pPr>
        <w:ind w:left="4678"/>
        <w:rPr>
          <w:sz w:val="28"/>
          <w:szCs w:val="28"/>
        </w:rPr>
      </w:pPr>
    </w:p>
    <w:p w:rsidR="00D05358" w:rsidRPr="00942524" w:rsidRDefault="00D05358" w:rsidP="00D05358">
      <w:pPr>
        <w:pStyle w:val="a6"/>
        <w:jc w:val="center"/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9142"/>
      </w:tblGrid>
      <w:tr w:rsidR="001310E9" w:rsidRPr="004B473C" w:rsidTr="005459BF">
        <w:trPr>
          <w:trHeight w:val="1274"/>
          <w:jc w:val="center"/>
        </w:trPr>
        <w:tc>
          <w:tcPr>
            <w:tcW w:w="9142" w:type="dxa"/>
          </w:tcPr>
          <w:p w:rsidR="001310E9" w:rsidRPr="00F96B72" w:rsidRDefault="001310E9" w:rsidP="005459BF">
            <w:pPr>
              <w:widowControl w:val="0"/>
              <w:suppressAutoHyphens/>
              <w:jc w:val="center"/>
              <w:outlineLvl w:val="2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96B72">
              <w:rPr>
                <w:rFonts w:eastAsia="Calibri"/>
                <w:bCs/>
                <w:sz w:val="28"/>
                <w:szCs w:val="28"/>
                <w:lang w:eastAsia="en-US"/>
              </w:rPr>
              <w:t>АДМИНИСТРАЦИЯ</w:t>
            </w:r>
          </w:p>
          <w:p w:rsidR="001310E9" w:rsidRPr="00F96B72" w:rsidRDefault="001310E9" w:rsidP="005459BF">
            <w:pPr>
              <w:widowControl w:val="0"/>
              <w:suppressAutoHyphens/>
              <w:jc w:val="center"/>
              <w:outlineLvl w:val="2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96B72">
              <w:rPr>
                <w:rFonts w:eastAsia="Calibri"/>
                <w:bCs/>
                <w:sz w:val="28"/>
                <w:szCs w:val="28"/>
                <w:lang w:eastAsia="en-US"/>
              </w:rPr>
              <w:t>ШАЙДУРОВСКОГО СЕЛЬСОВЕТА</w:t>
            </w:r>
          </w:p>
          <w:p w:rsidR="001310E9" w:rsidRPr="00F96B72" w:rsidRDefault="001310E9" w:rsidP="005459BF">
            <w:pPr>
              <w:widowControl w:val="0"/>
              <w:suppressAutoHyphens/>
              <w:jc w:val="center"/>
              <w:outlineLvl w:val="3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96B72">
              <w:rPr>
                <w:rFonts w:eastAsia="Calibri"/>
                <w:bCs/>
                <w:sz w:val="28"/>
                <w:szCs w:val="28"/>
                <w:lang w:eastAsia="en-US"/>
              </w:rPr>
              <w:t>Сузунского района Новосибирской области</w:t>
            </w:r>
          </w:p>
        </w:tc>
      </w:tr>
      <w:tr w:rsidR="001310E9" w:rsidRPr="004B473C" w:rsidTr="005459BF">
        <w:trPr>
          <w:trHeight w:val="429"/>
          <w:jc w:val="center"/>
        </w:trPr>
        <w:tc>
          <w:tcPr>
            <w:tcW w:w="9142" w:type="dxa"/>
          </w:tcPr>
          <w:p w:rsidR="001310E9" w:rsidRPr="00F96B72" w:rsidRDefault="001310E9" w:rsidP="005459BF">
            <w:pPr>
              <w:widowControl w:val="0"/>
              <w:suppressAutoHyphens/>
              <w:jc w:val="center"/>
              <w:outlineLvl w:val="1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1310E9" w:rsidRPr="00F96B72" w:rsidRDefault="001310E9" w:rsidP="005459BF">
            <w:pPr>
              <w:widowControl w:val="0"/>
              <w:suppressAutoHyphens/>
              <w:jc w:val="center"/>
              <w:outlineLvl w:val="1"/>
              <w:rPr>
                <w:rFonts w:eastAsia="Calibri"/>
                <w:bCs/>
                <w:spacing w:val="20"/>
                <w:sz w:val="28"/>
                <w:szCs w:val="28"/>
                <w:lang w:eastAsia="en-US"/>
              </w:rPr>
            </w:pPr>
            <w:r w:rsidRPr="00F96B72">
              <w:rPr>
                <w:rFonts w:eastAsia="Calibri"/>
                <w:bCs/>
                <w:spacing w:val="20"/>
                <w:sz w:val="28"/>
                <w:szCs w:val="28"/>
                <w:lang w:eastAsia="en-US"/>
              </w:rPr>
              <w:t>ПОСТАНОВЛЕНИЕ</w:t>
            </w:r>
          </w:p>
          <w:p w:rsidR="001310E9" w:rsidRPr="00F96B72" w:rsidRDefault="001310E9" w:rsidP="005459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с.Шайдурово</w:t>
            </w:r>
          </w:p>
        </w:tc>
      </w:tr>
    </w:tbl>
    <w:p w:rsidR="001310E9" w:rsidRDefault="001310E9" w:rsidP="001310E9">
      <w:pPr>
        <w:widowControl w:val="0"/>
        <w:suppressAutoHyphens/>
        <w:outlineLvl w:val="5"/>
        <w:rPr>
          <w:rFonts w:eastAsia="Calibri"/>
          <w:sz w:val="28"/>
          <w:szCs w:val="28"/>
          <w:lang w:eastAsia="en-US"/>
        </w:rPr>
      </w:pPr>
    </w:p>
    <w:p w:rsidR="001310E9" w:rsidRPr="0094451A" w:rsidRDefault="001310E9" w:rsidP="001310E9">
      <w:pPr>
        <w:widowControl w:val="0"/>
        <w:suppressAutoHyphens/>
        <w:outlineLvl w:val="5"/>
        <w:rPr>
          <w:rFonts w:eastAsia="Calibri"/>
          <w:sz w:val="28"/>
          <w:szCs w:val="28"/>
          <w:lang w:eastAsia="en-US"/>
        </w:rPr>
      </w:pPr>
      <w:r w:rsidRPr="0094451A">
        <w:rPr>
          <w:rFonts w:eastAsia="Calibri"/>
          <w:sz w:val="28"/>
          <w:szCs w:val="28"/>
          <w:lang w:eastAsia="en-US"/>
        </w:rPr>
        <w:t>От 24.11.2017</w:t>
      </w:r>
      <w:r w:rsidRPr="0094451A">
        <w:rPr>
          <w:rFonts w:eastAsia="Calibri"/>
          <w:sz w:val="28"/>
          <w:szCs w:val="28"/>
          <w:lang w:eastAsia="en-US"/>
        </w:rPr>
        <w:tab/>
      </w:r>
      <w:r w:rsidRPr="0094451A">
        <w:rPr>
          <w:rFonts w:eastAsia="Calibri"/>
          <w:sz w:val="28"/>
          <w:szCs w:val="28"/>
          <w:lang w:eastAsia="en-US"/>
        </w:rPr>
        <w:tab/>
      </w:r>
      <w:r w:rsidRPr="0094451A">
        <w:rPr>
          <w:rFonts w:eastAsia="Calibri"/>
          <w:sz w:val="28"/>
          <w:szCs w:val="28"/>
          <w:lang w:eastAsia="en-US"/>
        </w:rPr>
        <w:tab/>
        <w:t xml:space="preserve">   </w:t>
      </w:r>
      <w:r w:rsidRPr="0094451A">
        <w:rPr>
          <w:rFonts w:eastAsia="Calibri"/>
          <w:sz w:val="28"/>
          <w:szCs w:val="28"/>
          <w:lang w:eastAsia="en-US"/>
        </w:rPr>
        <w:tab/>
      </w:r>
      <w:r w:rsidRPr="0094451A">
        <w:rPr>
          <w:rFonts w:eastAsia="Calibri"/>
          <w:sz w:val="28"/>
          <w:szCs w:val="28"/>
          <w:lang w:eastAsia="en-US"/>
        </w:rPr>
        <w:tab/>
      </w:r>
      <w:r w:rsidRPr="0094451A">
        <w:rPr>
          <w:rFonts w:eastAsia="Calibri"/>
          <w:sz w:val="28"/>
          <w:szCs w:val="28"/>
          <w:lang w:eastAsia="en-US"/>
        </w:rPr>
        <w:tab/>
        <w:t xml:space="preserve">                                         №    133</w:t>
      </w:r>
    </w:p>
    <w:p w:rsidR="001310E9" w:rsidRPr="0094451A" w:rsidRDefault="001310E9" w:rsidP="001310E9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1310E9" w:rsidRPr="0094451A" w:rsidRDefault="001310E9" w:rsidP="001310E9">
      <w:pPr>
        <w:suppressAutoHyphens/>
        <w:rPr>
          <w:bCs/>
          <w:sz w:val="28"/>
          <w:szCs w:val="28"/>
        </w:rPr>
      </w:pPr>
      <w:r w:rsidRPr="0094451A">
        <w:rPr>
          <w:bCs/>
          <w:sz w:val="28"/>
          <w:szCs w:val="28"/>
        </w:rPr>
        <w:t>Об утверждении Муниципальной программы</w:t>
      </w:r>
    </w:p>
    <w:p w:rsidR="001310E9" w:rsidRPr="0094451A" w:rsidRDefault="001310E9" w:rsidP="001310E9">
      <w:pPr>
        <w:suppressAutoHyphens/>
        <w:rPr>
          <w:bCs/>
          <w:sz w:val="28"/>
          <w:szCs w:val="28"/>
        </w:rPr>
      </w:pPr>
      <w:r w:rsidRPr="0094451A">
        <w:rPr>
          <w:bCs/>
          <w:sz w:val="28"/>
          <w:szCs w:val="28"/>
        </w:rPr>
        <w:t>«Формирование современной городской среды на территории Шайдуровского сельсовета Сузунского района Новосибирской области на 2018-2022 годы»</w:t>
      </w:r>
    </w:p>
    <w:p w:rsidR="001310E9" w:rsidRPr="0094451A" w:rsidRDefault="001310E9" w:rsidP="001310E9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310E9" w:rsidRPr="004B473C" w:rsidRDefault="001310E9" w:rsidP="001310E9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B473C">
        <w:rPr>
          <w:rFonts w:eastAsia="Calibri"/>
          <w:sz w:val="28"/>
          <w:szCs w:val="28"/>
          <w:lang w:eastAsia="en-US"/>
        </w:rPr>
        <w:t xml:space="preserve"> В соответствии со статьей 16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Уставом  </w:t>
      </w:r>
      <w:r>
        <w:rPr>
          <w:rFonts w:eastAsia="Calibri"/>
          <w:sz w:val="28"/>
          <w:szCs w:val="28"/>
          <w:lang w:eastAsia="en-US"/>
        </w:rPr>
        <w:t>Шайдуровского сельсовета</w:t>
      </w:r>
      <w:r w:rsidRPr="004B473C">
        <w:rPr>
          <w:rFonts w:eastAsia="Calibri"/>
          <w:sz w:val="28"/>
          <w:szCs w:val="28"/>
          <w:lang w:eastAsia="en-US"/>
        </w:rPr>
        <w:t xml:space="preserve"> Сузунского района Новосибирской области,   администрация </w:t>
      </w:r>
      <w:r>
        <w:rPr>
          <w:rFonts w:eastAsia="Calibri"/>
          <w:sz w:val="28"/>
          <w:szCs w:val="28"/>
          <w:lang w:eastAsia="en-US"/>
        </w:rPr>
        <w:t>Шайдуровского сельсовета</w:t>
      </w:r>
      <w:r w:rsidRPr="004B473C">
        <w:rPr>
          <w:rFonts w:eastAsia="Calibri"/>
          <w:sz w:val="28"/>
          <w:szCs w:val="28"/>
          <w:lang w:eastAsia="en-US"/>
        </w:rPr>
        <w:t xml:space="preserve"> Сузунского района Новосибирс</w:t>
      </w:r>
      <w:r>
        <w:rPr>
          <w:rFonts w:eastAsia="Calibri"/>
          <w:sz w:val="28"/>
          <w:szCs w:val="28"/>
          <w:lang w:eastAsia="en-US"/>
        </w:rPr>
        <w:t>кой области</w:t>
      </w:r>
    </w:p>
    <w:p w:rsidR="001310E9" w:rsidRDefault="001310E9" w:rsidP="001310E9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310E9" w:rsidRDefault="001310E9" w:rsidP="001310E9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B473C">
        <w:rPr>
          <w:rFonts w:eastAsia="Calibri"/>
          <w:sz w:val="28"/>
          <w:szCs w:val="28"/>
          <w:lang w:eastAsia="en-US"/>
        </w:rPr>
        <w:t>ПОСТАНОВЛЯЕТ:</w:t>
      </w:r>
    </w:p>
    <w:p w:rsidR="001310E9" w:rsidRPr="004B473C" w:rsidRDefault="001310E9" w:rsidP="001310E9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310E9" w:rsidRPr="00FA3123" w:rsidRDefault="001310E9" w:rsidP="001310E9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1. </w:t>
      </w:r>
      <w:r w:rsidRPr="00FA3123">
        <w:rPr>
          <w:rFonts w:eastAsia="Calibri"/>
          <w:color w:val="000000"/>
          <w:sz w:val="28"/>
          <w:szCs w:val="28"/>
          <w:lang w:eastAsia="en-US"/>
        </w:rPr>
        <w:t>Утвердить</w:t>
      </w:r>
      <w:r>
        <w:rPr>
          <w:rFonts w:eastAsia="Calibri"/>
          <w:color w:val="000000"/>
          <w:sz w:val="28"/>
          <w:szCs w:val="28"/>
          <w:lang w:eastAsia="en-US"/>
        </w:rPr>
        <w:t xml:space="preserve"> прилагаемую</w:t>
      </w:r>
      <w:r w:rsidRPr="00FA3123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м</w:t>
      </w:r>
      <w:r w:rsidRPr="00FA3123">
        <w:rPr>
          <w:rFonts w:eastAsia="Calibri"/>
          <w:color w:val="000000"/>
          <w:sz w:val="28"/>
          <w:szCs w:val="28"/>
          <w:lang w:eastAsia="en-US"/>
        </w:rPr>
        <w:t xml:space="preserve">униципальную программу «Формирование современной городской среды на территории </w:t>
      </w:r>
      <w:r>
        <w:rPr>
          <w:rFonts w:eastAsia="Calibri"/>
          <w:color w:val="000000"/>
          <w:sz w:val="28"/>
          <w:szCs w:val="28"/>
          <w:lang w:eastAsia="en-US"/>
        </w:rPr>
        <w:t>Шайдуровского сельсовета</w:t>
      </w:r>
      <w:r w:rsidRPr="00FA3123">
        <w:rPr>
          <w:rFonts w:eastAsia="Calibri"/>
          <w:color w:val="000000"/>
          <w:sz w:val="28"/>
          <w:szCs w:val="28"/>
          <w:lang w:eastAsia="en-US"/>
        </w:rPr>
        <w:t xml:space="preserve"> Сузунского района Новосибирской области на 201</w:t>
      </w:r>
      <w:r>
        <w:rPr>
          <w:rFonts w:eastAsia="Calibri"/>
          <w:color w:val="000000"/>
          <w:sz w:val="28"/>
          <w:szCs w:val="28"/>
          <w:lang w:eastAsia="en-US"/>
        </w:rPr>
        <w:t>8-2022</w:t>
      </w:r>
      <w:r w:rsidRPr="00FA3123">
        <w:rPr>
          <w:rFonts w:eastAsia="Calibri"/>
          <w:color w:val="000000"/>
          <w:sz w:val="28"/>
          <w:szCs w:val="28"/>
          <w:lang w:eastAsia="en-US"/>
        </w:rPr>
        <w:t xml:space="preserve"> год</w:t>
      </w:r>
      <w:r>
        <w:rPr>
          <w:rFonts w:eastAsia="Calibri"/>
          <w:color w:val="000000"/>
          <w:sz w:val="28"/>
          <w:szCs w:val="28"/>
          <w:lang w:eastAsia="en-US"/>
        </w:rPr>
        <w:t>ы</w:t>
      </w:r>
      <w:r w:rsidRPr="00FA3123">
        <w:rPr>
          <w:rFonts w:eastAsia="Calibri"/>
          <w:color w:val="000000"/>
          <w:sz w:val="28"/>
          <w:szCs w:val="28"/>
          <w:lang w:eastAsia="en-US"/>
        </w:rPr>
        <w:t>»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 w:rsidRPr="00FA3123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1310E9" w:rsidRPr="00C91D69" w:rsidRDefault="001310E9" w:rsidP="001310E9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1D69">
        <w:rPr>
          <w:rFonts w:eastAsia="Calibri"/>
          <w:sz w:val="28"/>
          <w:szCs w:val="28"/>
          <w:lang w:eastAsia="en-US"/>
        </w:rPr>
        <w:t>2. Настоящее постановление опубликовать в информационном бюллетене «</w:t>
      </w:r>
      <w:r>
        <w:rPr>
          <w:rFonts w:eastAsia="Calibri"/>
          <w:sz w:val="28"/>
          <w:szCs w:val="28"/>
          <w:lang w:eastAsia="en-US"/>
        </w:rPr>
        <w:t>Шайдуровский</w:t>
      </w:r>
      <w:r w:rsidRPr="00C91D69">
        <w:rPr>
          <w:rFonts w:eastAsia="Calibri"/>
          <w:sz w:val="28"/>
          <w:szCs w:val="28"/>
          <w:lang w:eastAsia="en-US"/>
        </w:rPr>
        <w:t xml:space="preserve"> вестник» и разместить на официальном сайте администрации </w:t>
      </w:r>
      <w:r>
        <w:rPr>
          <w:rFonts w:eastAsia="Calibri"/>
          <w:sz w:val="28"/>
          <w:szCs w:val="28"/>
          <w:lang w:eastAsia="en-US"/>
        </w:rPr>
        <w:t>Шайдуровского</w:t>
      </w:r>
      <w:r w:rsidRPr="00C91D69">
        <w:rPr>
          <w:rFonts w:eastAsia="Calibri"/>
          <w:sz w:val="28"/>
          <w:szCs w:val="28"/>
          <w:lang w:eastAsia="en-US"/>
        </w:rPr>
        <w:t xml:space="preserve"> сельсовета</w:t>
      </w:r>
      <w:r>
        <w:rPr>
          <w:rFonts w:eastAsia="Calibri"/>
          <w:sz w:val="28"/>
          <w:szCs w:val="28"/>
          <w:lang w:eastAsia="en-US"/>
        </w:rPr>
        <w:t xml:space="preserve"> Сузунского района Новосибирской области в сети «Интернет»</w:t>
      </w:r>
    </w:p>
    <w:p w:rsidR="001310E9" w:rsidRPr="00C91D69" w:rsidRDefault="001310E9" w:rsidP="001310E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91D69">
        <w:rPr>
          <w:rFonts w:eastAsia="Calibri"/>
          <w:sz w:val="28"/>
          <w:szCs w:val="28"/>
          <w:lang w:eastAsia="en-US"/>
        </w:rPr>
        <w:t>3. Контроль за исполнением настоящего постановления оставляю за собой.</w:t>
      </w:r>
    </w:p>
    <w:p w:rsidR="001310E9" w:rsidRDefault="001310E9" w:rsidP="001310E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310E9" w:rsidRPr="00C91D69" w:rsidRDefault="001310E9" w:rsidP="001310E9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310E9" w:rsidRDefault="001310E9" w:rsidP="001310E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4B473C">
        <w:rPr>
          <w:bCs/>
          <w:sz w:val="28"/>
          <w:szCs w:val="28"/>
        </w:rPr>
        <w:t>Глав</w:t>
      </w:r>
      <w:r>
        <w:rPr>
          <w:bCs/>
          <w:sz w:val="28"/>
          <w:szCs w:val="28"/>
        </w:rPr>
        <w:t>а</w:t>
      </w:r>
      <w:r w:rsidRPr="004B473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Шайдуровского сельсовета</w:t>
      </w:r>
    </w:p>
    <w:p w:rsidR="001310E9" w:rsidRPr="004B473C" w:rsidRDefault="001310E9" w:rsidP="001310E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Сузунского района Новосибирской области                                    Д.Г.Сизов                 </w:t>
      </w:r>
    </w:p>
    <w:p w:rsidR="001310E9" w:rsidRDefault="001310E9" w:rsidP="001310E9">
      <w:pPr>
        <w:suppressAutoHyphens/>
        <w:ind w:left="5670"/>
        <w:rPr>
          <w:color w:val="000000"/>
          <w:spacing w:val="1"/>
          <w:sz w:val="40"/>
          <w:szCs w:val="40"/>
          <w:lang w:eastAsia="ar-SA"/>
        </w:rPr>
      </w:pPr>
    </w:p>
    <w:p w:rsidR="001310E9" w:rsidRDefault="001310E9" w:rsidP="001310E9">
      <w:pPr>
        <w:suppressAutoHyphens/>
        <w:ind w:left="5670"/>
        <w:rPr>
          <w:color w:val="000000"/>
          <w:spacing w:val="1"/>
          <w:sz w:val="40"/>
          <w:szCs w:val="40"/>
          <w:lang w:eastAsia="ar-SA"/>
        </w:rPr>
      </w:pPr>
    </w:p>
    <w:p w:rsidR="001310E9" w:rsidRDefault="001310E9" w:rsidP="001310E9">
      <w:pPr>
        <w:suppressAutoHyphens/>
        <w:ind w:left="5670"/>
        <w:rPr>
          <w:color w:val="000000"/>
          <w:spacing w:val="1"/>
          <w:sz w:val="40"/>
          <w:szCs w:val="40"/>
          <w:lang w:eastAsia="ar-SA"/>
        </w:rPr>
      </w:pPr>
    </w:p>
    <w:p w:rsidR="001310E9" w:rsidRDefault="001310E9" w:rsidP="001310E9">
      <w:pPr>
        <w:suppressAutoHyphens/>
        <w:rPr>
          <w:color w:val="000000"/>
          <w:spacing w:val="1"/>
          <w:sz w:val="40"/>
          <w:szCs w:val="40"/>
          <w:lang w:eastAsia="ar-SA"/>
        </w:rPr>
      </w:pPr>
    </w:p>
    <w:p w:rsidR="001310E9" w:rsidRDefault="001310E9" w:rsidP="001310E9">
      <w:pPr>
        <w:suppressAutoHyphens/>
        <w:rPr>
          <w:color w:val="000000"/>
          <w:spacing w:val="1"/>
          <w:sz w:val="40"/>
          <w:szCs w:val="40"/>
          <w:lang w:eastAsia="ar-SA"/>
        </w:rPr>
      </w:pPr>
    </w:p>
    <w:p w:rsidR="001310E9" w:rsidRDefault="001310E9" w:rsidP="001310E9">
      <w:pPr>
        <w:suppressAutoHyphens/>
        <w:ind w:left="5670"/>
        <w:rPr>
          <w:color w:val="000000"/>
          <w:spacing w:val="1"/>
          <w:sz w:val="40"/>
          <w:szCs w:val="40"/>
          <w:lang w:eastAsia="ar-SA"/>
        </w:rPr>
      </w:pPr>
    </w:p>
    <w:p w:rsidR="001310E9" w:rsidRPr="00B93C8D" w:rsidRDefault="001310E9" w:rsidP="001310E9">
      <w:pPr>
        <w:suppressAutoHyphens/>
        <w:ind w:left="5670"/>
        <w:rPr>
          <w:color w:val="000000"/>
          <w:spacing w:val="1"/>
          <w:sz w:val="40"/>
          <w:szCs w:val="40"/>
          <w:lang w:eastAsia="ar-SA"/>
        </w:rPr>
      </w:pPr>
      <w:r w:rsidRPr="00B93C8D">
        <w:rPr>
          <w:color w:val="000000"/>
          <w:spacing w:val="1"/>
          <w:sz w:val="40"/>
          <w:szCs w:val="40"/>
          <w:lang w:eastAsia="ar-SA"/>
        </w:rPr>
        <w:t xml:space="preserve">Утверждена: Постановлением </w:t>
      </w:r>
    </w:p>
    <w:p w:rsidR="001310E9" w:rsidRDefault="001310E9" w:rsidP="001310E9">
      <w:pPr>
        <w:suppressAutoHyphens/>
        <w:ind w:left="5670"/>
        <w:rPr>
          <w:color w:val="000000"/>
          <w:spacing w:val="1"/>
          <w:sz w:val="40"/>
          <w:szCs w:val="40"/>
          <w:lang w:eastAsia="ar-SA"/>
        </w:rPr>
      </w:pPr>
      <w:r w:rsidRPr="00B93C8D">
        <w:rPr>
          <w:color w:val="000000"/>
          <w:spacing w:val="1"/>
          <w:sz w:val="40"/>
          <w:szCs w:val="40"/>
          <w:lang w:eastAsia="ar-SA"/>
        </w:rPr>
        <w:t xml:space="preserve">администрации </w:t>
      </w:r>
    </w:p>
    <w:p w:rsidR="001310E9" w:rsidRDefault="001310E9" w:rsidP="001310E9">
      <w:pPr>
        <w:suppressAutoHyphens/>
        <w:ind w:left="5670"/>
        <w:rPr>
          <w:color w:val="000000"/>
          <w:spacing w:val="1"/>
          <w:sz w:val="40"/>
          <w:szCs w:val="40"/>
          <w:lang w:eastAsia="ar-SA"/>
        </w:rPr>
      </w:pPr>
      <w:r>
        <w:rPr>
          <w:color w:val="000000"/>
          <w:spacing w:val="1"/>
          <w:sz w:val="40"/>
          <w:szCs w:val="40"/>
          <w:lang w:eastAsia="ar-SA"/>
        </w:rPr>
        <w:t>Шайдуровского сельсовета</w:t>
      </w:r>
    </w:p>
    <w:p w:rsidR="001310E9" w:rsidRPr="00B93C8D" w:rsidRDefault="001310E9" w:rsidP="001310E9">
      <w:pPr>
        <w:suppressAutoHyphens/>
        <w:ind w:left="5670"/>
        <w:rPr>
          <w:color w:val="000000"/>
          <w:spacing w:val="1"/>
          <w:sz w:val="40"/>
          <w:szCs w:val="40"/>
          <w:lang w:eastAsia="ar-SA"/>
        </w:rPr>
      </w:pPr>
      <w:r w:rsidRPr="00B93C8D">
        <w:rPr>
          <w:color w:val="000000"/>
          <w:spacing w:val="1"/>
          <w:sz w:val="40"/>
          <w:szCs w:val="40"/>
          <w:lang w:eastAsia="ar-SA"/>
        </w:rPr>
        <w:t xml:space="preserve">Сузунского района </w:t>
      </w:r>
    </w:p>
    <w:p w:rsidR="001310E9" w:rsidRPr="00B93C8D" w:rsidRDefault="001310E9" w:rsidP="001310E9">
      <w:pPr>
        <w:suppressAutoHyphens/>
        <w:ind w:left="5670"/>
        <w:rPr>
          <w:color w:val="000000"/>
          <w:spacing w:val="1"/>
          <w:sz w:val="40"/>
          <w:szCs w:val="40"/>
          <w:lang w:eastAsia="ar-SA"/>
        </w:rPr>
      </w:pPr>
      <w:r w:rsidRPr="00B93C8D">
        <w:rPr>
          <w:color w:val="000000"/>
          <w:spacing w:val="1"/>
          <w:sz w:val="40"/>
          <w:szCs w:val="40"/>
          <w:lang w:eastAsia="ar-SA"/>
        </w:rPr>
        <w:t>Новосибирской области</w:t>
      </w:r>
    </w:p>
    <w:p w:rsidR="001310E9" w:rsidRPr="0033666F" w:rsidRDefault="001310E9" w:rsidP="001310E9">
      <w:pPr>
        <w:suppressAutoHyphens/>
        <w:ind w:left="5670"/>
        <w:rPr>
          <w:spacing w:val="1"/>
          <w:sz w:val="40"/>
          <w:szCs w:val="40"/>
          <w:lang w:eastAsia="ar-SA"/>
        </w:rPr>
      </w:pPr>
      <w:r w:rsidRPr="0033666F">
        <w:rPr>
          <w:spacing w:val="1"/>
          <w:sz w:val="40"/>
          <w:szCs w:val="40"/>
          <w:lang w:eastAsia="ar-SA"/>
        </w:rPr>
        <w:t xml:space="preserve">от </w:t>
      </w:r>
      <w:r>
        <w:rPr>
          <w:spacing w:val="1"/>
          <w:sz w:val="40"/>
          <w:szCs w:val="40"/>
          <w:lang w:eastAsia="ar-SA"/>
        </w:rPr>
        <w:t>____________</w:t>
      </w:r>
      <w:r w:rsidRPr="0033666F">
        <w:rPr>
          <w:spacing w:val="1"/>
          <w:sz w:val="40"/>
          <w:szCs w:val="40"/>
          <w:lang w:eastAsia="ar-SA"/>
        </w:rPr>
        <w:t xml:space="preserve"> №</w:t>
      </w:r>
      <w:r>
        <w:rPr>
          <w:spacing w:val="1"/>
          <w:sz w:val="40"/>
          <w:szCs w:val="40"/>
          <w:lang w:eastAsia="ar-SA"/>
        </w:rPr>
        <w:t>____</w:t>
      </w: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310E9" w:rsidRDefault="001310E9" w:rsidP="001310E9">
      <w:pPr>
        <w:suppressAutoHyphens/>
        <w:autoSpaceDE w:val="0"/>
        <w:rPr>
          <w:lang w:eastAsia="ar-SA"/>
        </w:rPr>
      </w:pPr>
    </w:p>
    <w:p w:rsidR="001310E9" w:rsidRPr="00D600B7" w:rsidRDefault="001310E9" w:rsidP="001310E9">
      <w:pPr>
        <w:suppressAutoHyphens/>
        <w:autoSpaceDE w:val="0"/>
        <w:rPr>
          <w:sz w:val="52"/>
          <w:szCs w:val="52"/>
          <w:lang w:eastAsia="ar-SA"/>
        </w:rPr>
      </w:pPr>
    </w:p>
    <w:p w:rsidR="001310E9" w:rsidRPr="00D600B7" w:rsidRDefault="001310E9" w:rsidP="001310E9">
      <w:pPr>
        <w:suppressAutoHyphens/>
        <w:jc w:val="center"/>
        <w:rPr>
          <w:b/>
          <w:sz w:val="52"/>
          <w:szCs w:val="52"/>
          <w:lang w:eastAsia="ar-SA"/>
        </w:rPr>
      </w:pPr>
      <w:r w:rsidRPr="00D600B7">
        <w:rPr>
          <w:b/>
          <w:sz w:val="52"/>
          <w:szCs w:val="52"/>
          <w:lang w:eastAsia="ar-SA"/>
        </w:rPr>
        <w:t>Муниципальная программа</w:t>
      </w:r>
    </w:p>
    <w:p w:rsidR="001310E9" w:rsidRDefault="001310E9" w:rsidP="001310E9">
      <w:pPr>
        <w:suppressAutoHyphens/>
        <w:jc w:val="center"/>
        <w:rPr>
          <w:b/>
          <w:sz w:val="52"/>
          <w:szCs w:val="52"/>
          <w:lang w:eastAsia="ar-SA"/>
        </w:rPr>
      </w:pPr>
      <w:r w:rsidRPr="00D600B7">
        <w:rPr>
          <w:b/>
          <w:sz w:val="52"/>
          <w:szCs w:val="52"/>
          <w:lang w:eastAsia="ar-SA"/>
        </w:rPr>
        <w:t xml:space="preserve">«Формирование современной городской среды на </w:t>
      </w:r>
      <w:r>
        <w:rPr>
          <w:b/>
          <w:sz w:val="52"/>
          <w:szCs w:val="52"/>
          <w:lang w:eastAsia="ar-SA"/>
        </w:rPr>
        <w:t xml:space="preserve">территории Шайдуровского сельсовета Сузунского района Новосибирской области на </w:t>
      </w:r>
      <w:r w:rsidRPr="00D600B7">
        <w:rPr>
          <w:b/>
          <w:sz w:val="52"/>
          <w:szCs w:val="52"/>
          <w:lang w:eastAsia="ar-SA"/>
        </w:rPr>
        <w:t>201</w:t>
      </w:r>
      <w:r>
        <w:rPr>
          <w:b/>
          <w:sz w:val="52"/>
          <w:szCs w:val="52"/>
          <w:lang w:eastAsia="ar-SA"/>
        </w:rPr>
        <w:t xml:space="preserve">8-2022 </w:t>
      </w:r>
      <w:r w:rsidRPr="00D600B7">
        <w:rPr>
          <w:b/>
          <w:sz w:val="52"/>
          <w:szCs w:val="52"/>
          <w:lang w:eastAsia="ar-SA"/>
        </w:rPr>
        <w:t>год</w:t>
      </w:r>
      <w:r>
        <w:rPr>
          <w:b/>
          <w:sz w:val="52"/>
          <w:szCs w:val="52"/>
          <w:lang w:eastAsia="ar-SA"/>
        </w:rPr>
        <w:t>ы»</w:t>
      </w:r>
    </w:p>
    <w:p w:rsidR="001310E9" w:rsidRDefault="001310E9" w:rsidP="001310E9">
      <w:pPr>
        <w:suppressAutoHyphens/>
        <w:jc w:val="center"/>
        <w:rPr>
          <w:b/>
          <w:sz w:val="52"/>
          <w:szCs w:val="52"/>
          <w:lang w:eastAsia="ar-SA"/>
        </w:rPr>
      </w:pPr>
    </w:p>
    <w:p w:rsidR="001310E9" w:rsidRDefault="001310E9" w:rsidP="001310E9">
      <w:pPr>
        <w:suppressAutoHyphens/>
        <w:jc w:val="center"/>
        <w:rPr>
          <w:b/>
          <w:sz w:val="52"/>
          <w:szCs w:val="52"/>
          <w:lang w:eastAsia="ar-SA"/>
        </w:rPr>
      </w:pPr>
    </w:p>
    <w:p w:rsidR="001310E9" w:rsidRDefault="001310E9" w:rsidP="001310E9">
      <w:pPr>
        <w:suppressAutoHyphens/>
        <w:jc w:val="center"/>
        <w:rPr>
          <w:b/>
          <w:sz w:val="52"/>
          <w:szCs w:val="52"/>
          <w:lang w:eastAsia="ar-SA"/>
        </w:rPr>
      </w:pPr>
    </w:p>
    <w:p w:rsidR="001310E9" w:rsidRDefault="001310E9" w:rsidP="001310E9">
      <w:pPr>
        <w:suppressAutoHyphens/>
        <w:jc w:val="center"/>
        <w:rPr>
          <w:b/>
          <w:sz w:val="52"/>
          <w:szCs w:val="52"/>
          <w:lang w:eastAsia="ar-SA"/>
        </w:rPr>
      </w:pPr>
    </w:p>
    <w:p w:rsidR="001310E9" w:rsidRDefault="001310E9" w:rsidP="001310E9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1310E9" w:rsidRPr="00D600B7" w:rsidRDefault="001310E9" w:rsidP="001310E9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1310E9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3666F">
        <w:rPr>
          <w:rFonts w:ascii="Times New Roman" w:hAnsi="Times New Roman" w:cs="Times New Roman"/>
          <w:sz w:val="28"/>
          <w:szCs w:val="28"/>
        </w:rPr>
        <w:t xml:space="preserve">Формирование современной городской среды на территории </w:t>
      </w:r>
      <w:r>
        <w:rPr>
          <w:rFonts w:ascii="Times New Roman" w:hAnsi="Times New Roman" w:cs="Times New Roman"/>
          <w:sz w:val="28"/>
          <w:szCs w:val="28"/>
        </w:rPr>
        <w:t>Шайдуровского</w:t>
      </w:r>
      <w:r w:rsidRPr="0033666F">
        <w:rPr>
          <w:rFonts w:ascii="Times New Roman" w:hAnsi="Times New Roman" w:cs="Times New Roman"/>
          <w:sz w:val="28"/>
          <w:szCs w:val="28"/>
        </w:rPr>
        <w:t xml:space="preserve"> сельсовета Сузунского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3666F">
        <w:rPr>
          <w:rFonts w:ascii="Times New Roman" w:hAnsi="Times New Roman" w:cs="Times New Roman"/>
          <w:sz w:val="28"/>
          <w:szCs w:val="28"/>
        </w:rPr>
        <w:t>2018-2022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310E9" w:rsidRPr="005D3BC8" w:rsidRDefault="001310E9" w:rsidP="001310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105" w:type="dxa"/>
          <w:right w:w="105" w:type="dxa"/>
        </w:tblCellMar>
        <w:tblLook w:val="0000"/>
      </w:tblPr>
      <w:tblGrid>
        <w:gridCol w:w="2122"/>
        <w:gridCol w:w="8010"/>
      </w:tblGrid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2D5203" w:rsidRDefault="001310E9" w:rsidP="005459BF">
            <w:pPr>
              <w:jc w:val="both"/>
              <w:rPr>
                <w:color w:val="000000"/>
                <w:sz w:val="28"/>
                <w:szCs w:val="28"/>
              </w:rPr>
            </w:pPr>
            <w:r w:rsidRPr="002D5203">
              <w:rPr>
                <w:sz w:val="28"/>
                <w:szCs w:val="28"/>
              </w:rPr>
              <w:t>Наименование</w:t>
            </w:r>
            <w:r w:rsidRPr="002D5203">
              <w:rPr>
                <w:sz w:val="28"/>
                <w:szCs w:val="28"/>
              </w:rPr>
              <w:br/>
              <w:t xml:space="preserve">Программы       </w:t>
            </w: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2D5203" w:rsidRDefault="001310E9" w:rsidP="005459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A2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Шайдуровского сельсовета Сузунского района Новосибирской области на</w:t>
            </w:r>
            <w:r w:rsidRPr="008411A2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8-2022</w:t>
            </w:r>
            <w:r w:rsidRPr="008411A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(далее Муниципальная программа)</w:t>
            </w:r>
          </w:p>
        </w:tc>
      </w:tr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2D5203" w:rsidRDefault="001310E9" w:rsidP="005459BF">
            <w:pPr>
              <w:jc w:val="both"/>
              <w:rPr>
                <w:color w:val="000000"/>
                <w:sz w:val="28"/>
                <w:szCs w:val="28"/>
              </w:rPr>
            </w:pPr>
            <w:r w:rsidRPr="002D5203">
              <w:rPr>
                <w:color w:val="000000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310E9" w:rsidRPr="002D5203" w:rsidRDefault="001310E9" w:rsidP="005459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20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Шайдуровского сельсовета</w:t>
            </w:r>
            <w:r w:rsidRPr="002D5203">
              <w:rPr>
                <w:rFonts w:ascii="Times New Roman" w:hAnsi="Times New Roman" w:cs="Times New Roman"/>
                <w:sz w:val="28"/>
                <w:szCs w:val="28"/>
              </w:rPr>
              <w:t xml:space="preserve"> Сузунского района Новосибирской области (далее Муниципальное образование, поселение).</w:t>
            </w:r>
          </w:p>
        </w:tc>
      </w:tr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2D5203" w:rsidRDefault="001310E9" w:rsidP="005459BF">
            <w:pPr>
              <w:jc w:val="both"/>
              <w:rPr>
                <w:sz w:val="28"/>
                <w:szCs w:val="28"/>
              </w:rPr>
            </w:pPr>
            <w:r w:rsidRPr="002D5203">
              <w:rPr>
                <w:sz w:val="28"/>
                <w:szCs w:val="28"/>
              </w:rPr>
              <w:t xml:space="preserve">Участники </w:t>
            </w:r>
            <w:r>
              <w:rPr>
                <w:sz w:val="28"/>
                <w:szCs w:val="28"/>
              </w:rPr>
              <w:t>муниципальной п</w:t>
            </w:r>
            <w:r w:rsidRPr="002D5203">
              <w:rPr>
                <w:sz w:val="28"/>
                <w:szCs w:val="28"/>
              </w:rPr>
              <w:t>рограммы</w:t>
            </w:r>
          </w:p>
          <w:p w:rsidR="001310E9" w:rsidRPr="002D5203" w:rsidRDefault="001310E9" w:rsidP="005459B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310E9" w:rsidRDefault="001310E9" w:rsidP="005459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203">
              <w:rPr>
                <w:rFonts w:ascii="Times New Roman" w:hAnsi="Times New Roman" w:cs="Times New Roman"/>
                <w:sz w:val="28"/>
                <w:szCs w:val="28"/>
              </w:rPr>
              <w:t xml:space="preserve">-Администрация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Шайдуровского сельсовета</w:t>
            </w:r>
            <w:r w:rsidRPr="002D5203">
              <w:rPr>
                <w:rFonts w:ascii="Times New Roman" w:hAnsi="Times New Roman" w:cs="Times New Roman"/>
                <w:sz w:val="28"/>
                <w:szCs w:val="28"/>
              </w:rPr>
              <w:t xml:space="preserve"> Сузунского района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2D52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10E9" w:rsidRPr="002D5203" w:rsidRDefault="001310E9" w:rsidP="005459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203">
              <w:rPr>
                <w:rFonts w:ascii="Times New Roman" w:hAnsi="Times New Roman" w:cs="Times New Roman"/>
                <w:sz w:val="28"/>
                <w:szCs w:val="28"/>
              </w:rPr>
              <w:t>-Управление архитектуры, строительства, транспорта и ЖКХ Сузунского района</w:t>
            </w:r>
          </w:p>
          <w:p w:rsidR="001310E9" w:rsidRPr="002D5203" w:rsidRDefault="001310E9" w:rsidP="005459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5203">
              <w:rPr>
                <w:rFonts w:ascii="Times New Roman" w:hAnsi="Times New Roman" w:cs="Times New Roman"/>
                <w:sz w:val="28"/>
                <w:szCs w:val="28"/>
              </w:rPr>
              <w:t>-Исполнители по муниципальным контрактам.</w:t>
            </w:r>
          </w:p>
        </w:tc>
      </w:tr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2D5203" w:rsidRDefault="001310E9" w:rsidP="005459BF">
            <w:pPr>
              <w:jc w:val="both"/>
              <w:rPr>
                <w:color w:val="000000"/>
                <w:sz w:val="28"/>
                <w:szCs w:val="28"/>
              </w:rPr>
            </w:pPr>
            <w:r w:rsidRPr="002D5203">
              <w:rPr>
                <w:color w:val="000000"/>
                <w:sz w:val="28"/>
                <w:szCs w:val="28"/>
              </w:rPr>
              <w:t>Цели Программы</w:t>
            </w: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310E9" w:rsidRPr="002D5203" w:rsidRDefault="001310E9" w:rsidP="005459BF">
            <w:pPr>
              <w:rPr>
                <w:color w:val="000000"/>
                <w:sz w:val="28"/>
                <w:szCs w:val="28"/>
              </w:rPr>
            </w:pPr>
            <w:r w:rsidRPr="002D5203">
              <w:rPr>
                <w:color w:val="000000"/>
                <w:sz w:val="28"/>
                <w:szCs w:val="28"/>
              </w:rPr>
              <w:t xml:space="preserve">Повышение </w:t>
            </w:r>
            <w:r>
              <w:rPr>
                <w:color w:val="000000"/>
                <w:sz w:val="28"/>
                <w:szCs w:val="28"/>
              </w:rPr>
              <w:t>уровня благоустройства территорий общего пользования поселения, а также дворовых территорий многоквартирных домов</w:t>
            </w:r>
          </w:p>
        </w:tc>
      </w:tr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2D5203" w:rsidRDefault="001310E9" w:rsidP="005459BF">
            <w:pPr>
              <w:jc w:val="both"/>
              <w:rPr>
                <w:color w:val="000000"/>
                <w:sz w:val="28"/>
                <w:szCs w:val="28"/>
              </w:rPr>
            </w:pPr>
            <w:r w:rsidRPr="002D5203">
              <w:rPr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310E9" w:rsidRPr="003310FD" w:rsidRDefault="001310E9" w:rsidP="005459B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п</w:t>
            </w:r>
            <w:r w:rsidRPr="003310FD">
              <w:rPr>
                <w:rFonts w:eastAsia="Calibri"/>
                <w:sz w:val="28"/>
                <w:szCs w:val="28"/>
                <w:lang w:eastAsia="en-US"/>
              </w:rPr>
              <w:t xml:space="preserve">овышение уровня благоустройства дворовых территорий </w:t>
            </w:r>
            <w:r>
              <w:rPr>
                <w:rFonts w:eastAsia="Calibri"/>
                <w:sz w:val="28"/>
                <w:szCs w:val="28"/>
                <w:lang w:eastAsia="en-US"/>
              </w:rPr>
              <w:t>поселения</w:t>
            </w:r>
            <w:r w:rsidRPr="003310FD">
              <w:rPr>
                <w:rFonts w:eastAsia="Calibri"/>
                <w:sz w:val="28"/>
                <w:szCs w:val="28"/>
                <w:lang w:eastAsia="en-US"/>
              </w:rPr>
              <w:t xml:space="preserve">; </w:t>
            </w:r>
          </w:p>
          <w:p w:rsidR="001310E9" w:rsidRPr="003310FD" w:rsidRDefault="001310E9" w:rsidP="005459B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п</w:t>
            </w:r>
            <w:r w:rsidRPr="003310FD">
              <w:rPr>
                <w:rFonts w:eastAsia="Calibri"/>
                <w:sz w:val="28"/>
                <w:szCs w:val="28"/>
                <w:lang w:eastAsia="en-US"/>
              </w:rPr>
              <w:t xml:space="preserve">овышение уровня благоустройства </w:t>
            </w:r>
            <w:r>
              <w:rPr>
                <w:rFonts w:eastAsia="Calibri"/>
                <w:sz w:val="28"/>
                <w:szCs w:val="28"/>
                <w:lang w:eastAsia="en-US"/>
              </w:rPr>
              <w:t>общественных пространств (территорий общего пользования)</w:t>
            </w:r>
            <w:r w:rsidRPr="003310FD">
              <w:rPr>
                <w:rFonts w:eastAsia="Calibri"/>
                <w:sz w:val="28"/>
                <w:szCs w:val="28"/>
                <w:lang w:eastAsia="en-US"/>
              </w:rPr>
              <w:t xml:space="preserve">; </w:t>
            </w:r>
          </w:p>
          <w:p w:rsidR="001310E9" w:rsidRPr="007024BB" w:rsidRDefault="001310E9" w:rsidP="005459B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п</w:t>
            </w:r>
            <w:r w:rsidRPr="003310FD">
              <w:rPr>
                <w:rFonts w:eastAsia="Calibri"/>
                <w:sz w:val="28"/>
                <w:szCs w:val="28"/>
                <w:lang w:eastAsia="en-US"/>
              </w:rPr>
              <w:t xml:space="preserve">овышение уровня вовлеченности заинтересованных граждан, организаций в реализацию мероприятий по благоустройству территории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поселения</w:t>
            </w:r>
            <w:r w:rsidRPr="003310F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33666F" w:rsidRDefault="001310E9" w:rsidP="005459BF">
            <w:pPr>
              <w:ind w:right="-16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Сроки и этапы </w:t>
            </w:r>
            <w:r w:rsidRPr="0033666F">
              <w:rPr>
                <w:color w:val="000000"/>
                <w:sz w:val="28"/>
                <w:szCs w:val="28"/>
              </w:rPr>
              <w:t>реализации</w:t>
            </w:r>
          </w:p>
          <w:p w:rsidR="001310E9" w:rsidRPr="002D5203" w:rsidRDefault="001310E9" w:rsidP="005459BF">
            <w:pPr>
              <w:rPr>
                <w:color w:val="000000"/>
                <w:sz w:val="28"/>
                <w:szCs w:val="28"/>
              </w:rPr>
            </w:pPr>
            <w:r w:rsidRPr="0033666F">
              <w:rPr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310E9" w:rsidRDefault="001310E9" w:rsidP="005459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Программные мероприятия рассчитаны на период до конца 2022г.</w:t>
            </w:r>
          </w:p>
        </w:tc>
      </w:tr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Default="001310E9" w:rsidP="005459BF">
            <w:pPr>
              <w:ind w:right="-16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310E9" w:rsidRDefault="001310E9" w:rsidP="005459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Шайдуровского сельсовета Сузунского района Новосибирской области</w:t>
            </w:r>
          </w:p>
        </w:tc>
      </w:tr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33666F" w:rsidRDefault="001310E9" w:rsidP="005459BF">
            <w:pPr>
              <w:ind w:right="-166"/>
              <w:rPr>
                <w:color w:val="000000"/>
                <w:sz w:val="28"/>
                <w:szCs w:val="28"/>
              </w:rPr>
            </w:pPr>
            <w:r w:rsidRPr="0033666F">
              <w:rPr>
                <w:color w:val="000000"/>
                <w:sz w:val="28"/>
                <w:szCs w:val="28"/>
              </w:rPr>
              <w:t xml:space="preserve">Объемы бюджетных </w:t>
            </w:r>
            <w:r w:rsidRPr="0033666F">
              <w:rPr>
                <w:color w:val="000000"/>
                <w:sz w:val="28"/>
                <w:szCs w:val="28"/>
              </w:rPr>
              <w:lastRenderedPageBreak/>
              <w:t>ассигнований и</w:t>
            </w:r>
          </w:p>
          <w:p w:rsidR="001310E9" w:rsidRPr="0033666F" w:rsidRDefault="001310E9" w:rsidP="005459BF">
            <w:pPr>
              <w:ind w:right="-166"/>
              <w:rPr>
                <w:color w:val="000000"/>
                <w:sz w:val="28"/>
                <w:szCs w:val="28"/>
              </w:rPr>
            </w:pPr>
            <w:r w:rsidRPr="0033666F">
              <w:rPr>
                <w:color w:val="000000"/>
                <w:sz w:val="28"/>
                <w:szCs w:val="28"/>
              </w:rPr>
              <w:t>источники финансирования</w:t>
            </w:r>
          </w:p>
          <w:p w:rsidR="001310E9" w:rsidRDefault="001310E9" w:rsidP="005459BF">
            <w:pPr>
              <w:ind w:right="-166"/>
              <w:rPr>
                <w:color w:val="000000"/>
                <w:sz w:val="28"/>
                <w:szCs w:val="28"/>
              </w:rPr>
            </w:pPr>
            <w:r w:rsidRPr="0033666F">
              <w:rPr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tbl>
            <w:tblPr>
              <w:tblW w:w="7790" w:type="dxa"/>
              <w:tblLook w:val="04A0"/>
            </w:tblPr>
            <w:tblGrid>
              <w:gridCol w:w="1879"/>
              <w:gridCol w:w="1134"/>
              <w:gridCol w:w="446"/>
              <w:gridCol w:w="688"/>
              <w:gridCol w:w="1123"/>
              <w:gridCol w:w="1118"/>
              <w:gridCol w:w="1402"/>
            </w:tblGrid>
            <w:tr w:rsidR="001310E9" w:rsidRPr="00B15613" w:rsidTr="005459BF">
              <w:trPr>
                <w:trHeight w:val="225"/>
              </w:trPr>
              <w:tc>
                <w:tcPr>
                  <w:tcW w:w="18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310E9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lastRenderedPageBreak/>
                    <w:t>Периоды</w:t>
                  </w:r>
                </w:p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15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331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Источники финансирования, тыс.руб.</w:t>
                  </w:r>
                </w:p>
              </w:tc>
            </w:tr>
            <w:tr w:rsidR="001310E9" w:rsidRPr="00B15613" w:rsidTr="005459BF">
              <w:trPr>
                <w:trHeight w:val="225"/>
              </w:trPr>
              <w:tc>
                <w:tcPr>
                  <w:tcW w:w="18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ФБ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Обл.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МО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Прочие</w:t>
                  </w:r>
                </w:p>
              </w:tc>
              <w:tc>
                <w:tcPr>
                  <w:tcW w:w="1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Всего</w:t>
                  </w:r>
                </w:p>
              </w:tc>
            </w:tr>
            <w:tr w:rsidR="001310E9" w:rsidRPr="00B15613" w:rsidTr="005459BF">
              <w:trPr>
                <w:trHeight w:val="225"/>
              </w:trPr>
              <w:tc>
                <w:tcPr>
                  <w:tcW w:w="18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cr/>
                  </w:r>
                  <w:r>
                    <w:rPr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E630FC">
                    <w:rPr>
                      <w:color w:val="000000"/>
                      <w:sz w:val="28"/>
                      <w:szCs w:val="28"/>
                    </w:rPr>
                    <w:t>6</w:t>
                  </w:r>
                </w:p>
              </w:tc>
            </w:tr>
            <w:tr w:rsidR="001310E9" w:rsidRPr="00B15613" w:rsidTr="005459BF">
              <w:trPr>
                <w:trHeight w:val="225"/>
              </w:trPr>
              <w:tc>
                <w:tcPr>
                  <w:tcW w:w="18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1310E9" w:rsidRPr="00B15613" w:rsidTr="005459BF">
              <w:trPr>
                <w:trHeight w:val="225"/>
              </w:trPr>
              <w:tc>
                <w:tcPr>
                  <w:tcW w:w="18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1310E9" w:rsidRPr="00B15613" w:rsidTr="005459BF">
              <w:trPr>
                <w:trHeight w:val="225"/>
              </w:trPr>
              <w:tc>
                <w:tcPr>
                  <w:tcW w:w="18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930,0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495,0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75,0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1500,0</w:t>
                  </w:r>
                </w:p>
              </w:tc>
            </w:tr>
            <w:tr w:rsidR="001310E9" w:rsidRPr="00B15613" w:rsidTr="005459BF">
              <w:trPr>
                <w:trHeight w:val="225"/>
              </w:trPr>
              <w:tc>
                <w:tcPr>
                  <w:tcW w:w="18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310,0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165,0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25,0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500,0</w:t>
                  </w:r>
                </w:p>
              </w:tc>
            </w:tr>
            <w:tr w:rsidR="001310E9" w:rsidRPr="00B15613" w:rsidTr="005459BF">
              <w:trPr>
                <w:trHeight w:val="225"/>
              </w:trPr>
              <w:tc>
                <w:tcPr>
                  <w:tcW w:w="18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1310E9" w:rsidRPr="00B15613" w:rsidTr="005459BF">
              <w:trPr>
                <w:trHeight w:val="225"/>
              </w:trPr>
              <w:tc>
                <w:tcPr>
                  <w:tcW w:w="18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Итого</w:t>
                  </w:r>
                </w:p>
                <w:p w:rsidR="001310E9" w:rsidRPr="00E630FC" w:rsidRDefault="001310E9" w:rsidP="005459BF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1240,0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660,0</w:t>
                  </w:r>
                </w:p>
              </w:tc>
              <w:tc>
                <w:tcPr>
                  <w:tcW w:w="11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100,0</w:t>
                  </w:r>
                </w:p>
              </w:tc>
              <w:tc>
                <w:tcPr>
                  <w:tcW w:w="1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310E9" w:rsidRPr="00E630FC" w:rsidRDefault="001310E9" w:rsidP="005459B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2000,0</w:t>
                  </w:r>
                </w:p>
              </w:tc>
            </w:tr>
          </w:tbl>
          <w:p w:rsidR="001310E9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</w:tr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2D5203" w:rsidRDefault="001310E9" w:rsidP="005459BF">
            <w:pPr>
              <w:jc w:val="both"/>
              <w:rPr>
                <w:color w:val="000000"/>
                <w:sz w:val="28"/>
                <w:szCs w:val="28"/>
              </w:rPr>
            </w:pPr>
            <w:r w:rsidRPr="002D5203">
              <w:rPr>
                <w:color w:val="000000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310E9" w:rsidRPr="000F74FC" w:rsidRDefault="001310E9" w:rsidP="005459B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74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0F74FC">
              <w:rPr>
                <w:rFonts w:ascii="Times New Roman" w:hAnsi="Times New Roman"/>
                <w:color w:val="000000"/>
                <w:sz w:val="28"/>
                <w:szCs w:val="28"/>
              </w:rPr>
              <w:t>оля благоустроенных дворовых  территорий от общего количества дворовых территорий;</w:t>
            </w:r>
          </w:p>
          <w:p w:rsidR="001310E9" w:rsidRPr="000F74FC" w:rsidRDefault="001310E9" w:rsidP="005459B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F74F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r w:rsidRPr="000F74FC">
              <w:rPr>
                <w:rFonts w:ascii="Times New Roman" w:hAnsi="Times New Roman"/>
                <w:color w:val="000000"/>
                <w:sz w:val="28"/>
                <w:szCs w:val="28"/>
              </w:rPr>
              <w:t>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населения, проживающего в многоквартирных домах) %;</w:t>
            </w:r>
          </w:p>
          <w:p w:rsidR="001310E9" w:rsidRPr="002D5203" w:rsidRDefault="001310E9" w:rsidP="005459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74F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0F74FC">
              <w:rPr>
                <w:rFonts w:ascii="Times New Roman" w:hAnsi="Times New Roman"/>
                <w:color w:val="000000"/>
                <w:sz w:val="28"/>
                <w:szCs w:val="28"/>
              </w:rPr>
              <w:t>оля площади благоустроенных территорий общественных пространств (общего пользования)%.</w:t>
            </w:r>
          </w:p>
        </w:tc>
      </w:tr>
      <w:tr w:rsidR="001310E9" w:rsidRPr="002D5203" w:rsidTr="005459BF">
        <w:tblPrEx>
          <w:tblCellMar>
            <w:top w:w="0" w:type="dxa"/>
            <w:bottom w:w="0" w:type="dxa"/>
          </w:tblCellMar>
        </w:tblPrEx>
        <w:tc>
          <w:tcPr>
            <w:tcW w:w="1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10E9" w:rsidRPr="002D5203" w:rsidRDefault="001310E9" w:rsidP="005459BF">
            <w:pPr>
              <w:rPr>
                <w:color w:val="000000"/>
                <w:sz w:val="28"/>
                <w:szCs w:val="28"/>
              </w:rPr>
            </w:pPr>
            <w:r w:rsidRPr="002D5203">
              <w:rPr>
                <w:color w:val="000000"/>
                <w:sz w:val="28"/>
                <w:szCs w:val="28"/>
              </w:rPr>
              <w:t xml:space="preserve">Ожидаемые </w:t>
            </w:r>
            <w:r>
              <w:rPr>
                <w:color w:val="000000"/>
                <w:sz w:val="28"/>
                <w:szCs w:val="28"/>
              </w:rPr>
              <w:t xml:space="preserve">конечные </w:t>
            </w:r>
            <w:r w:rsidRPr="002D5203">
              <w:rPr>
                <w:color w:val="000000"/>
                <w:sz w:val="28"/>
                <w:szCs w:val="28"/>
              </w:rPr>
              <w:t xml:space="preserve">результаты реализации </w:t>
            </w:r>
            <w:r>
              <w:rPr>
                <w:color w:val="000000"/>
                <w:sz w:val="28"/>
                <w:szCs w:val="28"/>
              </w:rPr>
              <w:t>муниципальной п</w:t>
            </w:r>
            <w:r w:rsidRPr="002D5203">
              <w:rPr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3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310E9" w:rsidRPr="002D5203" w:rsidRDefault="001310E9" w:rsidP="005459B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Повышение уровня благоустройства поселения</w:t>
            </w:r>
          </w:p>
        </w:tc>
      </w:tr>
    </w:tbl>
    <w:p w:rsidR="001310E9" w:rsidRDefault="001310E9" w:rsidP="001310E9">
      <w:pPr>
        <w:jc w:val="center"/>
        <w:rPr>
          <w:b/>
          <w:bCs/>
          <w:color w:val="000000"/>
        </w:rPr>
      </w:pPr>
    </w:p>
    <w:p w:rsidR="001310E9" w:rsidRDefault="001310E9" w:rsidP="001310E9">
      <w:pPr>
        <w:jc w:val="center"/>
        <w:rPr>
          <w:b/>
          <w:sz w:val="28"/>
          <w:szCs w:val="28"/>
          <w:u w:val="single"/>
        </w:rPr>
      </w:pPr>
    </w:p>
    <w:p w:rsidR="001310E9" w:rsidRPr="00113D1C" w:rsidRDefault="001310E9" w:rsidP="001310E9">
      <w:pPr>
        <w:jc w:val="center"/>
        <w:rPr>
          <w:b/>
          <w:sz w:val="28"/>
          <w:szCs w:val="28"/>
        </w:rPr>
      </w:pPr>
      <w:r w:rsidRPr="00113D1C">
        <w:rPr>
          <w:b/>
          <w:sz w:val="28"/>
          <w:szCs w:val="28"/>
        </w:rPr>
        <w:t>2. Характеристика</w:t>
      </w:r>
      <w:r>
        <w:rPr>
          <w:b/>
          <w:sz w:val="28"/>
          <w:szCs w:val="28"/>
        </w:rPr>
        <w:t xml:space="preserve"> сферы действия программы и</w:t>
      </w:r>
      <w:r w:rsidRPr="00113D1C">
        <w:rPr>
          <w:b/>
          <w:sz w:val="28"/>
          <w:szCs w:val="28"/>
        </w:rPr>
        <w:t xml:space="preserve"> текущего состояния сферы благоустройства </w:t>
      </w:r>
      <w:r>
        <w:rPr>
          <w:b/>
          <w:sz w:val="28"/>
          <w:szCs w:val="28"/>
        </w:rPr>
        <w:t>Шайдуровского</w:t>
      </w:r>
      <w:r w:rsidRPr="00113D1C">
        <w:rPr>
          <w:b/>
          <w:sz w:val="28"/>
          <w:szCs w:val="28"/>
        </w:rPr>
        <w:t xml:space="preserve"> сельсовета Сузунского района Новосибирской области.</w:t>
      </w:r>
    </w:p>
    <w:p w:rsidR="001310E9" w:rsidRPr="003310FD" w:rsidRDefault="001310E9" w:rsidP="001310E9">
      <w:pPr>
        <w:ind w:firstLine="708"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:rsidR="001310E9" w:rsidRPr="009A127D" w:rsidRDefault="001310E9" w:rsidP="001310E9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9A127D">
        <w:rPr>
          <w:rFonts w:eastAsia="Calibri"/>
          <w:sz w:val="28"/>
          <w:szCs w:val="28"/>
          <w:lang w:eastAsia="en-US"/>
        </w:rPr>
        <w:t xml:space="preserve">Природно-климатические условия муниципального образования </w:t>
      </w:r>
      <w:r>
        <w:rPr>
          <w:rFonts w:eastAsia="Calibri"/>
          <w:sz w:val="28"/>
          <w:szCs w:val="28"/>
          <w:lang w:eastAsia="en-US"/>
        </w:rPr>
        <w:t>Шайдуровский сельсовет</w:t>
      </w:r>
      <w:r w:rsidRPr="009A127D">
        <w:rPr>
          <w:rFonts w:eastAsia="Calibri"/>
          <w:sz w:val="28"/>
          <w:szCs w:val="28"/>
          <w:lang w:eastAsia="en-US"/>
        </w:rPr>
        <w:t xml:space="preserve">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</w:t>
      </w:r>
      <w:r>
        <w:rPr>
          <w:rFonts w:eastAsia="Calibri"/>
          <w:sz w:val="28"/>
          <w:szCs w:val="28"/>
          <w:lang w:eastAsia="en-US"/>
        </w:rPr>
        <w:t>поселения</w:t>
      </w:r>
      <w:r w:rsidRPr="009A127D">
        <w:rPr>
          <w:rFonts w:eastAsia="Calibri"/>
          <w:sz w:val="28"/>
          <w:szCs w:val="28"/>
          <w:lang w:eastAsia="en-US"/>
        </w:rPr>
        <w:t>.</w:t>
      </w:r>
    </w:p>
    <w:p w:rsidR="001310E9" w:rsidRPr="00524AEF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24AEF">
        <w:rPr>
          <w:rFonts w:eastAsia="Calibri"/>
          <w:sz w:val="28"/>
          <w:szCs w:val="28"/>
          <w:lang w:eastAsia="en-US"/>
        </w:rPr>
        <w:t>На сегодняшний день</w:t>
      </w:r>
      <w:r>
        <w:rPr>
          <w:rFonts w:eastAsia="Calibri"/>
          <w:sz w:val="28"/>
          <w:szCs w:val="28"/>
          <w:lang w:eastAsia="en-US"/>
        </w:rPr>
        <w:t xml:space="preserve"> в Шайдуровском сельсовете у</w:t>
      </w:r>
      <w:r w:rsidRPr="00524AEF">
        <w:rPr>
          <w:rFonts w:eastAsia="Calibri"/>
          <w:sz w:val="28"/>
          <w:szCs w:val="28"/>
          <w:lang w:eastAsia="en-US"/>
        </w:rPr>
        <w:t>ровень физического и морального износа элементов благоустройства дворовых территорий (освещение, ограждение, детские и спортивные площадки и др.)  дорожного покрытия внутриквартальных дорог и проездов,  улиц</w:t>
      </w:r>
      <w:r>
        <w:rPr>
          <w:rFonts w:eastAsia="Calibri"/>
          <w:sz w:val="28"/>
          <w:szCs w:val="28"/>
          <w:lang w:eastAsia="en-US"/>
        </w:rPr>
        <w:t>, парков,</w:t>
      </w:r>
      <w:r w:rsidRPr="00524AEF">
        <w:rPr>
          <w:rFonts w:eastAsia="Calibri"/>
          <w:sz w:val="28"/>
          <w:szCs w:val="28"/>
          <w:lang w:eastAsia="en-US"/>
        </w:rPr>
        <w:t xml:space="preserve"> а также пешеходных дорожек и тротуаров, расположенных на территории поселения</w:t>
      </w:r>
      <w:r>
        <w:rPr>
          <w:rFonts w:eastAsia="Calibri"/>
          <w:sz w:val="28"/>
          <w:szCs w:val="28"/>
          <w:lang w:eastAsia="en-US"/>
        </w:rPr>
        <w:t xml:space="preserve"> достаточно высок.</w:t>
      </w:r>
      <w:r w:rsidRPr="00B56F8D">
        <w:rPr>
          <w:rFonts w:eastAsia="Calibri"/>
          <w:sz w:val="28"/>
          <w:szCs w:val="28"/>
          <w:highlight w:val="green"/>
          <w:lang w:eastAsia="en-US"/>
        </w:rPr>
        <w:t xml:space="preserve"> </w:t>
      </w:r>
    </w:p>
    <w:p w:rsidR="001310E9" w:rsidRPr="00833AFC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33AFC">
        <w:rPr>
          <w:rFonts w:eastAsia="Calibri"/>
          <w:sz w:val="28"/>
          <w:szCs w:val="28"/>
          <w:lang w:eastAsia="en-US"/>
        </w:rPr>
        <w:t>Для решения данной проблемы требуется участие и взаимодействие органов местного самоуправления с привлечением населения,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33AFC">
        <w:rPr>
          <w:rFonts w:eastAsia="Calibri"/>
          <w:sz w:val="28"/>
          <w:szCs w:val="28"/>
          <w:lang w:eastAsia="en-US"/>
        </w:rPr>
        <w:t xml:space="preserve"> наличия финансирования с привлечением источников всех уровней, что обусловливает необходимость разработки и применения данной </w:t>
      </w:r>
      <w:r>
        <w:rPr>
          <w:rFonts w:eastAsia="Calibri"/>
          <w:sz w:val="28"/>
          <w:szCs w:val="28"/>
          <w:lang w:eastAsia="en-US"/>
        </w:rPr>
        <w:t>муниципальной программы</w:t>
      </w:r>
      <w:r w:rsidRPr="00833AFC">
        <w:rPr>
          <w:rFonts w:eastAsia="Calibri"/>
          <w:sz w:val="28"/>
          <w:szCs w:val="28"/>
          <w:lang w:eastAsia="en-US"/>
        </w:rPr>
        <w:t>.</w:t>
      </w:r>
    </w:p>
    <w:p w:rsidR="001310E9" w:rsidRPr="00833AFC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33AFC">
        <w:rPr>
          <w:rFonts w:eastAsia="Calibri"/>
          <w:sz w:val="28"/>
          <w:szCs w:val="28"/>
          <w:lang w:eastAsia="en-US"/>
        </w:rPr>
        <w:t>Для решения проблем по благоустройству поселения необходимо использовать программно-целевой метод. Комплексное решение пр</w:t>
      </w:r>
      <w:r w:rsidRPr="00833AFC">
        <w:rPr>
          <w:rFonts w:eastAsia="Calibri"/>
          <w:sz w:val="28"/>
          <w:szCs w:val="28"/>
          <w:lang w:eastAsia="en-US"/>
        </w:rPr>
        <w:t>о</w:t>
      </w:r>
      <w:r w:rsidRPr="00833AFC">
        <w:rPr>
          <w:rFonts w:eastAsia="Calibri"/>
          <w:sz w:val="28"/>
          <w:szCs w:val="28"/>
          <w:lang w:eastAsia="en-US"/>
        </w:rPr>
        <w:t xml:space="preserve">блемы </w:t>
      </w:r>
      <w:r w:rsidRPr="00833AFC">
        <w:rPr>
          <w:rFonts w:eastAsia="Calibri"/>
          <w:sz w:val="28"/>
          <w:szCs w:val="28"/>
          <w:lang w:eastAsia="en-US"/>
        </w:rPr>
        <w:lastRenderedPageBreak/>
        <w:t>окажет положительный эффект на санитарно-эпидемиологическую обст</w:t>
      </w:r>
      <w:r w:rsidRPr="00833AFC">
        <w:rPr>
          <w:rFonts w:eastAsia="Calibri"/>
          <w:sz w:val="28"/>
          <w:szCs w:val="28"/>
          <w:lang w:eastAsia="en-US"/>
        </w:rPr>
        <w:t>а</w:t>
      </w:r>
      <w:r w:rsidRPr="00833AFC">
        <w:rPr>
          <w:rFonts w:eastAsia="Calibri"/>
          <w:sz w:val="28"/>
          <w:szCs w:val="28"/>
          <w:lang w:eastAsia="en-US"/>
        </w:rPr>
        <w:t>новку,  будет способствовать пов</w:t>
      </w:r>
      <w:r w:rsidRPr="00833AFC">
        <w:rPr>
          <w:rFonts w:eastAsia="Calibri"/>
          <w:sz w:val="28"/>
          <w:szCs w:val="28"/>
          <w:lang w:eastAsia="en-US"/>
        </w:rPr>
        <w:t>ы</w:t>
      </w:r>
      <w:r w:rsidRPr="00833AFC">
        <w:rPr>
          <w:rFonts w:eastAsia="Calibri"/>
          <w:sz w:val="28"/>
          <w:szCs w:val="28"/>
          <w:lang w:eastAsia="en-US"/>
        </w:rPr>
        <w:t>шению уровня комфортного проживания</w:t>
      </w:r>
      <w:r>
        <w:rPr>
          <w:rFonts w:eastAsia="Calibri"/>
          <w:sz w:val="28"/>
          <w:szCs w:val="28"/>
          <w:lang w:eastAsia="en-US"/>
        </w:rPr>
        <w:t xml:space="preserve"> населения</w:t>
      </w:r>
      <w:r w:rsidRPr="00833AFC">
        <w:rPr>
          <w:rFonts w:eastAsia="Calibri"/>
          <w:sz w:val="28"/>
          <w:szCs w:val="28"/>
          <w:lang w:eastAsia="en-US"/>
        </w:rPr>
        <w:t>.</w:t>
      </w:r>
    </w:p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235DC">
        <w:rPr>
          <w:rFonts w:eastAsia="Calibri"/>
          <w:sz w:val="28"/>
          <w:szCs w:val="28"/>
          <w:lang w:eastAsia="en-US"/>
        </w:rPr>
        <w:t>Понятия и термины</w:t>
      </w:r>
      <w:r>
        <w:rPr>
          <w:rFonts w:eastAsia="Calibri"/>
          <w:sz w:val="28"/>
          <w:szCs w:val="28"/>
          <w:lang w:eastAsia="en-US"/>
        </w:rPr>
        <w:t>, используемые в программе:</w:t>
      </w:r>
    </w:p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Благоустройство территории муниципального образования – комплекс предусмотренных правилами благоустройства территории муниципального образования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</w:t>
      </w:r>
    </w:p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Общественные пространства муниципального образования включают в себя пешеходные коммуникации, пешеходные зоны, участки активно посещаемой общественной застройки, участки озеленения, расположенные в составе поселения.</w:t>
      </w:r>
    </w:p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Дворовая территория многоквартирных домов –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Минимальный перечень видов работ по благоустройству дворовых территорий многоквартирных домов включает в себя: ремонт дворовых проездов, обеспечение освещения дворовых территорий, установка малых форм (урн, скамеек) (далее – минимальный перечень работ по благоустройству).</w:t>
      </w:r>
    </w:p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Дополнительный перечень видов работ по благоустройству дворовых территорий многоквартирных домов включает в себя: оборудование детских и (или) спортивных площадок, пешеходных дорожек, тротуаров, автомобильных парковок, озеленение территорий, иные виды работ (далее – дополнительный перечень работ по благоустройству).</w:t>
      </w:r>
    </w:p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Финансовое участие заинтересованных лиц (собственников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благоустройству) – обязательства финансового характера в софинансировании работ по благоустройству дворовых территорий, включая минимальный и дополнительный перечень работ по благоустройству.</w:t>
      </w:r>
    </w:p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Трудовое участие заинтересованных лиц (собственников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 (далее – заинтересованные лица) – выполнение работ, включенных в минимальный или дополнительный перечень работ по благоустройству, не требующих специальной подготовки (расчистка, уборка мусора и т.д.)</w:t>
      </w:r>
    </w:p>
    <w:p w:rsidR="001310E9" w:rsidRPr="002235DC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1310E9" w:rsidRPr="00647F1E" w:rsidRDefault="001310E9" w:rsidP="001310E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47F1E">
        <w:rPr>
          <w:rFonts w:eastAsia="Calibri"/>
          <w:b/>
          <w:sz w:val="28"/>
          <w:szCs w:val="28"/>
          <w:lang w:eastAsia="en-US"/>
        </w:rPr>
        <w:t xml:space="preserve">3. Приоритеты политики благоустройства, </w:t>
      </w:r>
    </w:p>
    <w:p w:rsidR="001310E9" w:rsidRDefault="001310E9" w:rsidP="001310E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47F1E">
        <w:rPr>
          <w:rFonts w:eastAsia="Calibri"/>
          <w:b/>
          <w:sz w:val="28"/>
          <w:szCs w:val="28"/>
          <w:lang w:eastAsia="en-US"/>
        </w:rPr>
        <w:t>формулировка целей и постановка задач муниципальной программы</w:t>
      </w:r>
    </w:p>
    <w:p w:rsidR="001310E9" w:rsidRDefault="001310E9" w:rsidP="001310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310E9" w:rsidRPr="00067754" w:rsidRDefault="001310E9" w:rsidP="001310E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868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основными приоритетами государственной политики в сфере благоустройства, стратегическими документами по формированию комфортной городской среды федерального уровня, приоритетами муниципальной политики в области благоустройства является </w:t>
      </w:r>
      <w:r w:rsidRPr="00596868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комплексное развитие современной городской инфраструктуры на основе единых подходов.</w:t>
      </w:r>
    </w:p>
    <w:p w:rsidR="001310E9" w:rsidRPr="00647F1E" w:rsidRDefault="001310E9" w:rsidP="001310E9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E82B15">
        <w:rPr>
          <w:sz w:val="28"/>
          <w:szCs w:val="28"/>
        </w:rPr>
        <w:t xml:space="preserve">Одной из основных целей развития муниципального образования является обеспечение высокого уровня жизни населения и формирование облика </w:t>
      </w:r>
      <w:r>
        <w:rPr>
          <w:sz w:val="28"/>
          <w:szCs w:val="28"/>
        </w:rPr>
        <w:t>поселения</w:t>
      </w:r>
      <w:r w:rsidRPr="00E82B15">
        <w:rPr>
          <w:sz w:val="28"/>
          <w:szCs w:val="28"/>
        </w:rPr>
        <w:t xml:space="preserve"> с высоким уровнем комфорта проживания.</w:t>
      </w:r>
    </w:p>
    <w:p w:rsidR="001310E9" w:rsidRPr="00E82B15" w:rsidRDefault="001310E9" w:rsidP="001310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B15">
        <w:rPr>
          <w:rFonts w:ascii="Times New Roman" w:hAnsi="Times New Roman" w:cs="Times New Roman"/>
          <w:sz w:val="28"/>
          <w:szCs w:val="28"/>
        </w:rPr>
        <w:t xml:space="preserve">В течение последних лет благоустройству территории уделяется большое внимание, его развитие – одна из приоритетных задач местной администрации. </w:t>
      </w:r>
    </w:p>
    <w:p w:rsidR="001310E9" w:rsidRDefault="001310E9" w:rsidP="001310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2B15">
        <w:rPr>
          <w:rFonts w:ascii="Times New Roman" w:hAnsi="Times New Roman" w:cs="Times New Roman"/>
          <w:sz w:val="28"/>
          <w:szCs w:val="28"/>
        </w:rPr>
        <w:t>Благоустройство территории муниципального образования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10E9" w:rsidRPr="00E82B15" w:rsidRDefault="001310E9" w:rsidP="001310E9">
      <w:pPr>
        <w:pStyle w:val="a4"/>
        <w:spacing w:before="0" w:beforeAutospacing="0" w:after="0" w:afterAutospacing="0"/>
        <w:ind w:firstLine="706"/>
      </w:pPr>
      <w:r w:rsidRPr="00E82B15">
        <w:t>Необходимость благоустройства территорий, в том числе комплексного, продиктовано на сегодняшний день необходимостью обеспечения проживания людей в более комфортных условиях при постоянно растущем благосостоянии населения.</w:t>
      </w:r>
    </w:p>
    <w:p w:rsidR="001310E9" w:rsidRPr="00061E0B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33AFC">
        <w:rPr>
          <w:rFonts w:eastAsia="Calibri"/>
          <w:b/>
          <w:sz w:val="28"/>
          <w:szCs w:val="28"/>
          <w:lang w:eastAsia="en-US"/>
        </w:rPr>
        <w:t>Основная цель муниципальной п</w:t>
      </w:r>
      <w:r w:rsidRPr="00067754">
        <w:rPr>
          <w:rFonts w:eastAsia="Calibri"/>
          <w:b/>
          <w:sz w:val="28"/>
          <w:szCs w:val="28"/>
          <w:lang w:eastAsia="en-US"/>
        </w:rPr>
        <w:t>рограммы</w:t>
      </w:r>
      <w:r>
        <w:rPr>
          <w:rFonts w:eastAsia="Calibri"/>
          <w:sz w:val="28"/>
          <w:szCs w:val="28"/>
          <w:lang w:eastAsia="en-US"/>
        </w:rPr>
        <w:t xml:space="preserve">: </w:t>
      </w:r>
      <w:r w:rsidRPr="003310FD">
        <w:rPr>
          <w:rFonts w:eastAsia="Calibri"/>
          <w:sz w:val="28"/>
          <w:szCs w:val="28"/>
          <w:lang w:eastAsia="en-US"/>
        </w:rPr>
        <w:t xml:space="preserve">Повышение уровня благоустройства территорий </w:t>
      </w:r>
      <w:r>
        <w:rPr>
          <w:rFonts w:eastAsia="Calibri"/>
          <w:sz w:val="28"/>
          <w:szCs w:val="28"/>
          <w:lang w:eastAsia="en-US"/>
        </w:rPr>
        <w:t>общего пользования поселения, а также дворовых территорий многоквартирных домов</w:t>
      </w:r>
      <w:r w:rsidRPr="003310FD">
        <w:rPr>
          <w:rFonts w:eastAsia="Calibri"/>
          <w:sz w:val="28"/>
          <w:szCs w:val="28"/>
          <w:lang w:eastAsia="en-US"/>
        </w:rPr>
        <w:t>.</w:t>
      </w:r>
    </w:p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61E0B">
        <w:rPr>
          <w:rFonts w:eastAsia="Calibri"/>
          <w:sz w:val="28"/>
          <w:szCs w:val="28"/>
          <w:lang w:eastAsia="en-US"/>
        </w:rPr>
        <w:t xml:space="preserve">Для достижения поставленной цели необходимо решить </w:t>
      </w:r>
      <w:r w:rsidRPr="00833AFC">
        <w:rPr>
          <w:rFonts w:eastAsia="Calibri"/>
          <w:b/>
          <w:sz w:val="28"/>
          <w:szCs w:val="28"/>
          <w:lang w:eastAsia="en-US"/>
        </w:rPr>
        <w:t>следующие задачи</w:t>
      </w:r>
      <w:r w:rsidRPr="00061E0B">
        <w:rPr>
          <w:rFonts w:eastAsia="Calibri"/>
          <w:sz w:val="28"/>
          <w:szCs w:val="28"/>
          <w:lang w:eastAsia="en-US"/>
        </w:rPr>
        <w:t>:</w:t>
      </w:r>
    </w:p>
    <w:tbl>
      <w:tblPr>
        <w:tblW w:w="5000" w:type="pct"/>
        <w:tblCellMar>
          <w:left w:w="105" w:type="dxa"/>
          <w:right w:w="105" w:type="dxa"/>
        </w:tblCellMar>
        <w:tblLook w:val="0000"/>
      </w:tblPr>
      <w:tblGrid>
        <w:gridCol w:w="10132"/>
      </w:tblGrid>
      <w:tr w:rsidR="001310E9" w:rsidRPr="00596868" w:rsidTr="005459BF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auto"/>
          </w:tcPr>
          <w:p w:rsidR="001310E9" w:rsidRPr="00596868" w:rsidRDefault="001310E9" w:rsidP="005459B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59686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благоустройству территорий общего пользования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59686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310E9" w:rsidRPr="00596868" w:rsidTr="005459BF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auto"/>
          </w:tcPr>
          <w:p w:rsidR="001310E9" w:rsidRPr="00596868" w:rsidRDefault="001310E9" w:rsidP="005459B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</w:t>
            </w:r>
            <w:r w:rsidRPr="00596868">
              <w:rPr>
                <w:rFonts w:ascii="Times New Roman" w:hAnsi="Times New Roman" w:cs="Times New Roman"/>
                <w:sz w:val="28"/>
                <w:szCs w:val="28"/>
              </w:rPr>
              <w:t>рганизация мероприятий по благоустройству дворовых территорий многоквартирных домов;</w:t>
            </w:r>
          </w:p>
        </w:tc>
      </w:tr>
      <w:tr w:rsidR="001310E9" w:rsidRPr="00596868" w:rsidTr="005459BF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auto"/>
          </w:tcPr>
          <w:p w:rsidR="001310E9" w:rsidRPr="00596868" w:rsidRDefault="001310E9" w:rsidP="005459BF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</w:t>
            </w:r>
            <w:r w:rsidRPr="00596868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Pr="00596868">
              <w:rPr>
                <w:rFonts w:ascii="Times New Roman" w:hAnsi="Times New Roman" w:cs="Times New Roman"/>
                <w:sz w:val="28"/>
                <w:szCs w:val="28"/>
              </w:rPr>
              <w:t>, а также дворовых территорий многоквартирных домов.</w:t>
            </w:r>
          </w:p>
        </w:tc>
      </w:tr>
    </w:tbl>
    <w:p w:rsidR="001310E9" w:rsidRDefault="001310E9" w:rsidP="001310E9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Муниципальная п</w:t>
      </w:r>
      <w:r w:rsidRPr="00061E0B">
        <w:rPr>
          <w:rFonts w:eastAsia="Calibri"/>
          <w:sz w:val="28"/>
          <w:szCs w:val="28"/>
          <w:lang w:eastAsia="en-US"/>
        </w:rPr>
        <w:t>рограмма направлена на создание благоприя</w:t>
      </w:r>
      <w:r w:rsidRPr="003310FD">
        <w:rPr>
          <w:rFonts w:eastAsia="Calibri"/>
          <w:sz w:val="28"/>
          <w:szCs w:val="28"/>
          <w:lang w:eastAsia="en-US"/>
        </w:rPr>
        <w:t>тных условий проживания жителей,</w:t>
      </w:r>
      <w:r w:rsidRPr="00061E0B">
        <w:rPr>
          <w:rFonts w:eastAsia="Calibri"/>
          <w:sz w:val="28"/>
          <w:szCs w:val="28"/>
          <w:lang w:eastAsia="en-US"/>
        </w:rPr>
        <w:t xml:space="preserve"> улучшение внешнего облика поселения.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B6B02">
        <w:rPr>
          <w:sz w:val="28"/>
          <w:szCs w:val="28"/>
        </w:rPr>
        <w:t xml:space="preserve">Применение программного метода позволит поэтапно осуществлять комплексное благоустройство </w:t>
      </w:r>
      <w:r w:rsidRPr="001B6B02">
        <w:rPr>
          <w:rFonts w:eastAsia="Calibri"/>
          <w:sz w:val="28"/>
          <w:szCs w:val="28"/>
        </w:rPr>
        <w:t>дворовых территории и территорий общего пользования с учетом мнения граждан</w:t>
      </w:r>
      <w:r>
        <w:rPr>
          <w:rFonts w:eastAsia="Calibri"/>
          <w:sz w:val="28"/>
          <w:szCs w:val="28"/>
        </w:rPr>
        <w:t>.</w:t>
      </w: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1B6B02">
        <w:rPr>
          <w:rFonts w:eastAsia="Calibri"/>
          <w:sz w:val="28"/>
          <w:szCs w:val="28"/>
        </w:rPr>
        <w:t>Таким образом, комплексный подход к реализации мероприятий по благоустройству, отвечающих современным требованиям, позволит 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</w:t>
      </w:r>
    </w:p>
    <w:p w:rsidR="001310E9" w:rsidRPr="00596868" w:rsidRDefault="001310E9" w:rsidP="001310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6868">
        <w:rPr>
          <w:rFonts w:ascii="Times New Roman" w:hAnsi="Times New Roman" w:cs="Times New Roman"/>
          <w:sz w:val="28"/>
          <w:szCs w:val="28"/>
        </w:rPr>
        <w:t xml:space="preserve">Ожидаемым конечным результатом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596868">
        <w:rPr>
          <w:rFonts w:ascii="Times New Roman" w:hAnsi="Times New Roman" w:cs="Times New Roman"/>
          <w:sz w:val="28"/>
          <w:szCs w:val="28"/>
        </w:rPr>
        <w:t xml:space="preserve"> является достижение следующих показателей:</w:t>
      </w:r>
    </w:p>
    <w:p w:rsidR="001310E9" w:rsidRPr="00596868" w:rsidRDefault="001310E9" w:rsidP="001310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6868">
        <w:rPr>
          <w:rFonts w:ascii="Times New Roman" w:hAnsi="Times New Roman" w:cs="Times New Roman"/>
          <w:sz w:val="28"/>
          <w:szCs w:val="28"/>
        </w:rPr>
        <w:t>доля площади благоустроенных дворовых территорий и проездов к дворовым территориям по отношению к общей п</w:t>
      </w:r>
      <w:r>
        <w:rPr>
          <w:rFonts w:ascii="Times New Roman" w:hAnsi="Times New Roman" w:cs="Times New Roman"/>
          <w:sz w:val="28"/>
          <w:szCs w:val="28"/>
        </w:rPr>
        <w:t>лощади</w:t>
      </w:r>
      <w:r w:rsidRPr="00596868">
        <w:rPr>
          <w:rFonts w:ascii="Times New Roman" w:hAnsi="Times New Roman" w:cs="Times New Roman"/>
          <w:sz w:val="28"/>
          <w:szCs w:val="28"/>
        </w:rPr>
        <w:t xml:space="preserve"> дворовых территорий и </w:t>
      </w:r>
      <w:r w:rsidRPr="00596868">
        <w:rPr>
          <w:rFonts w:ascii="Times New Roman" w:hAnsi="Times New Roman" w:cs="Times New Roman"/>
          <w:sz w:val="28"/>
          <w:szCs w:val="28"/>
        </w:rPr>
        <w:lastRenderedPageBreak/>
        <w:t>проездов к дворовым территориям, нуждающихся в благоустройстве;</w:t>
      </w:r>
    </w:p>
    <w:p w:rsidR="001310E9" w:rsidRDefault="001310E9" w:rsidP="001310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</w:t>
      </w:r>
      <w:r w:rsidRPr="00EC3454">
        <w:rPr>
          <w:rFonts w:ascii="Times New Roman" w:hAnsi="Times New Roman"/>
          <w:sz w:val="28"/>
          <w:szCs w:val="28"/>
        </w:rPr>
        <w:t>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населения, проживающего в многоквартирных домах)</w:t>
      </w:r>
    </w:p>
    <w:p w:rsidR="001310E9" w:rsidRDefault="001310E9" w:rsidP="001310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6868">
        <w:rPr>
          <w:rFonts w:ascii="Times New Roman" w:hAnsi="Times New Roman" w:cs="Times New Roman"/>
          <w:sz w:val="28"/>
          <w:szCs w:val="28"/>
        </w:rPr>
        <w:t>доля площади благоустроенных территорий общего пользования по отношению к общей п</w:t>
      </w:r>
      <w:r>
        <w:rPr>
          <w:rFonts w:ascii="Times New Roman" w:hAnsi="Times New Roman" w:cs="Times New Roman"/>
          <w:sz w:val="28"/>
          <w:szCs w:val="28"/>
        </w:rPr>
        <w:t xml:space="preserve">лощади </w:t>
      </w:r>
      <w:r w:rsidRPr="00596868">
        <w:rPr>
          <w:rFonts w:ascii="Times New Roman" w:hAnsi="Times New Roman" w:cs="Times New Roman"/>
          <w:sz w:val="28"/>
          <w:szCs w:val="28"/>
        </w:rPr>
        <w:t>территорий общего пользования, нуждающихся в благоустройстве.</w:t>
      </w:r>
    </w:p>
    <w:p w:rsidR="001310E9" w:rsidRDefault="001310E9" w:rsidP="001310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показателях (индикаторах) в Приложении №1.</w:t>
      </w:r>
    </w:p>
    <w:p w:rsidR="001310E9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F78BE">
        <w:rPr>
          <w:rFonts w:cs="Arial"/>
          <w:sz w:val="28"/>
          <w:szCs w:val="28"/>
        </w:rPr>
        <w:t>Муниципальная программа</w:t>
      </w:r>
      <w:r w:rsidRPr="003F78BE">
        <w:rPr>
          <w:rFonts w:eastAsia="Calibri"/>
          <w:sz w:val="28"/>
          <w:szCs w:val="28"/>
        </w:rPr>
        <w:t xml:space="preserve"> рассчитана на </w:t>
      </w:r>
      <w:r>
        <w:rPr>
          <w:rFonts w:eastAsia="Calibri"/>
          <w:sz w:val="28"/>
          <w:szCs w:val="28"/>
        </w:rPr>
        <w:t xml:space="preserve">период </w:t>
      </w:r>
      <w:r w:rsidRPr="003F78BE">
        <w:rPr>
          <w:rFonts w:eastAsia="Calibri"/>
          <w:sz w:val="28"/>
          <w:szCs w:val="28"/>
        </w:rPr>
        <w:t>201</w:t>
      </w:r>
      <w:r>
        <w:rPr>
          <w:rFonts w:eastAsia="Calibri"/>
          <w:sz w:val="28"/>
          <w:szCs w:val="28"/>
        </w:rPr>
        <w:t>8-2022</w:t>
      </w:r>
      <w:r w:rsidRPr="003F78BE">
        <w:rPr>
          <w:rFonts w:eastAsia="Calibri"/>
          <w:sz w:val="28"/>
          <w:szCs w:val="28"/>
        </w:rPr>
        <w:t xml:space="preserve"> год</w:t>
      </w:r>
      <w:r>
        <w:rPr>
          <w:rFonts w:eastAsia="Calibri"/>
          <w:sz w:val="28"/>
          <w:szCs w:val="28"/>
        </w:rPr>
        <w:t>ы</w:t>
      </w:r>
      <w:r w:rsidRPr="003F78BE">
        <w:rPr>
          <w:rFonts w:eastAsia="Calibri"/>
          <w:sz w:val="28"/>
          <w:szCs w:val="28"/>
        </w:rPr>
        <w:t>.</w:t>
      </w:r>
    </w:p>
    <w:p w:rsidR="001310E9" w:rsidRPr="003F78BE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Pr="00147C90" w:rsidRDefault="001310E9" w:rsidP="001310E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C90">
        <w:rPr>
          <w:rFonts w:ascii="Times New Roman" w:hAnsi="Times New Roman" w:cs="Times New Roman"/>
          <w:b/>
          <w:sz w:val="28"/>
          <w:szCs w:val="28"/>
        </w:rPr>
        <w:t>4. Состав основных мероприятий муниципальной программы</w:t>
      </w:r>
    </w:p>
    <w:p w:rsidR="001310E9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F78BE">
        <w:rPr>
          <w:rFonts w:eastAsia="Calibri"/>
          <w:sz w:val="28"/>
          <w:szCs w:val="28"/>
        </w:rPr>
        <w:t xml:space="preserve">В ходе реализации муниципальной программы предусматривается организация и проведение основного мероприятия </w:t>
      </w:r>
      <w:r>
        <w:rPr>
          <w:rFonts w:eastAsia="Calibri"/>
          <w:sz w:val="28"/>
          <w:szCs w:val="28"/>
        </w:rPr>
        <w:t>- б</w:t>
      </w:r>
      <w:r w:rsidRPr="003F78BE">
        <w:rPr>
          <w:rFonts w:eastAsia="Calibri"/>
          <w:sz w:val="28"/>
          <w:szCs w:val="28"/>
        </w:rPr>
        <w:t>лагоустройство территорий общего пользования поселения</w:t>
      </w:r>
      <w:r>
        <w:rPr>
          <w:rFonts w:eastAsia="Calibri"/>
          <w:sz w:val="28"/>
          <w:szCs w:val="28"/>
        </w:rPr>
        <w:t>,</w:t>
      </w:r>
      <w:r w:rsidRPr="003F78BE">
        <w:rPr>
          <w:rFonts w:eastAsia="Calibri"/>
          <w:sz w:val="28"/>
          <w:szCs w:val="28"/>
        </w:rPr>
        <w:t xml:space="preserve"> а также дворовых территорий многоквартирных домов</w:t>
      </w:r>
      <w:r>
        <w:rPr>
          <w:rFonts w:eastAsia="Calibri"/>
          <w:sz w:val="28"/>
          <w:szCs w:val="28"/>
        </w:rPr>
        <w:t>.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поселении и</w:t>
      </w:r>
      <w:r w:rsidRPr="00F973D4">
        <w:rPr>
          <w:rFonts w:eastAsia="Calibri"/>
          <w:sz w:val="28"/>
          <w:szCs w:val="28"/>
        </w:rPr>
        <w:t>меются территории общего пользования (проезды, центральные улицы, площади, скверы, парки и т.д.) и дворовые территории, благоустройство которых не отвечает современным требованиям</w:t>
      </w:r>
      <w:r>
        <w:rPr>
          <w:rFonts w:eastAsia="Calibri"/>
          <w:sz w:val="28"/>
          <w:szCs w:val="28"/>
        </w:rPr>
        <w:t>. Необходим</w:t>
      </w:r>
      <w:r w:rsidRPr="00F973D4">
        <w:rPr>
          <w:rFonts w:eastAsia="Calibri"/>
          <w:sz w:val="28"/>
          <w:szCs w:val="28"/>
        </w:rPr>
        <w:t xml:space="preserve"> комплексн</w:t>
      </w:r>
      <w:r>
        <w:rPr>
          <w:rFonts w:eastAsia="Calibri"/>
          <w:sz w:val="28"/>
          <w:szCs w:val="28"/>
        </w:rPr>
        <w:t>ый</w:t>
      </w:r>
      <w:r w:rsidRPr="00F973D4">
        <w:rPr>
          <w:rFonts w:eastAsia="Calibri"/>
          <w:sz w:val="28"/>
          <w:szCs w:val="28"/>
        </w:rPr>
        <w:t xml:space="preserve"> подход к благоустройству, включающ</w:t>
      </w:r>
      <w:r>
        <w:rPr>
          <w:rFonts w:eastAsia="Calibri"/>
          <w:sz w:val="28"/>
          <w:szCs w:val="28"/>
        </w:rPr>
        <w:t>ий</w:t>
      </w:r>
      <w:r w:rsidRPr="00F973D4">
        <w:rPr>
          <w:rFonts w:eastAsia="Calibri"/>
          <w:sz w:val="28"/>
          <w:szCs w:val="28"/>
        </w:rPr>
        <w:t xml:space="preserve"> в себя: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 Б</w:t>
      </w:r>
      <w:r w:rsidRPr="00F973D4">
        <w:rPr>
          <w:rFonts w:eastAsia="Calibri"/>
          <w:sz w:val="28"/>
          <w:szCs w:val="28"/>
        </w:rPr>
        <w:t>лагоустройство территорий</w:t>
      </w:r>
      <w:r w:rsidRPr="00305F8B">
        <w:rPr>
          <w:rFonts w:eastAsia="Calibri"/>
          <w:sz w:val="28"/>
          <w:szCs w:val="28"/>
        </w:rPr>
        <w:t xml:space="preserve"> общего пользования</w:t>
      </w:r>
      <w:r w:rsidRPr="00F973D4">
        <w:rPr>
          <w:rFonts w:eastAsia="Calibri"/>
          <w:sz w:val="28"/>
          <w:szCs w:val="28"/>
        </w:rPr>
        <w:t xml:space="preserve">, в том числе:  </w:t>
      </w:r>
    </w:p>
    <w:p w:rsidR="001310E9" w:rsidRPr="00305F8B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973D4">
        <w:rPr>
          <w:rFonts w:eastAsia="Calibri"/>
          <w:sz w:val="28"/>
          <w:szCs w:val="28"/>
        </w:rPr>
        <w:t xml:space="preserve">- </w:t>
      </w:r>
      <w:r w:rsidRPr="00305F8B">
        <w:rPr>
          <w:rFonts w:eastAsia="Calibri"/>
          <w:sz w:val="28"/>
          <w:szCs w:val="28"/>
        </w:rPr>
        <w:t>ремонт автомобильных дорог общего пользования;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973D4">
        <w:rPr>
          <w:rFonts w:eastAsia="Calibri"/>
          <w:sz w:val="28"/>
          <w:szCs w:val="28"/>
        </w:rPr>
        <w:t>- ремонт тротуаров;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973D4">
        <w:rPr>
          <w:rFonts w:eastAsia="Calibri"/>
          <w:sz w:val="28"/>
          <w:szCs w:val="28"/>
        </w:rPr>
        <w:t>- обеспечение освещения территорий общего пользования;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973D4">
        <w:rPr>
          <w:rFonts w:eastAsia="Calibri"/>
          <w:sz w:val="28"/>
          <w:szCs w:val="28"/>
        </w:rPr>
        <w:t>- установк</w:t>
      </w:r>
      <w:r>
        <w:rPr>
          <w:rFonts w:eastAsia="Calibri"/>
          <w:sz w:val="28"/>
          <w:szCs w:val="28"/>
        </w:rPr>
        <w:t>а</w:t>
      </w:r>
      <w:r w:rsidRPr="00F973D4">
        <w:rPr>
          <w:rFonts w:eastAsia="Calibri"/>
          <w:sz w:val="28"/>
          <w:szCs w:val="28"/>
        </w:rPr>
        <w:t xml:space="preserve"> скамеек;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973D4">
        <w:rPr>
          <w:rFonts w:eastAsia="Calibri"/>
          <w:sz w:val="28"/>
          <w:szCs w:val="28"/>
        </w:rPr>
        <w:t>- установк</w:t>
      </w:r>
      <w:r>
        <w:rPr>
          <w:rFonts w:eastAsia="Calibri"/>
          <w:sz w:val="28"/>
          <w:szCs w:val="28"/>
        </w:rPr>
        <w:t>а</w:t>
      </w:r>
      <w:r w:rsidRPr="00F973D4">
        <w:rPr>
          <w:rFonts w:eastAsia="Calibri"/>
          <w:sz w:val="28"/>
          <w:szCs w:val="28"/>
        </w:rPr>
        <w:t xml:space="preserve"> урн для мусора;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973D4">
        <w:rPr>
          <w:rFonts w:eastAsia="Calibri"/>
          <w:sz w:val="28"/>
          <w:szCs w:val="28"/>
        </w:rPr>
        <w:t>- оборудов</w:t>
      </w:r>
      <w:r>
        <w:rPr>
          <w:rFonts w:eastAsia="Calibri"/>
          <w:sz w:val="28"/>
          <w:szCs w:val="28"/>
        </w:rPr>
        <w:t xml:space="preserve">ание </w:t>
      </w:r>
      <w:r w:rsidRPr="00F973D4">
        <w:rPr>
          <w:rFonts w:eastAsia="Calibri"/>
          <w:sz w:val="28"/>
          <w:szCs w:val="28"/>
        </w:rPr>
        <w:t>автомобильных парковок;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973D4">
        <w:rPr>
          <w:rFonts w:eastAsia="Calibri"/>
          <w:sz w:val="28"/>
          <w:szCs w:val="28"/>
        </w:rPr>
        <w:t>- озеленение территорий общего пользования;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F973D4">
        <w:rPr>
          <w:rFonts w:eastAsia="Calibri"/>
          <w:sz w:val="28"/>
          <w:szCs w:val="28"/>
        </w:rPr>
        <w:t>- иные виды работ.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Б</w:t>
      </w:r>
      <w:r w:rsidRPr="00F973D4">
        <w:rPr>
          <w:rFonts w:eastAsia="Calibri"/>
          <w:sz w:val="28"/>
          <w:szCs w:val="28"/>
        </w:rPr>
        <w:t>лагоустройство дворовых территори</w:t>
      </w:r>
      <w:r>
        <w:rPr>
          <w:rFonts w:eastAsia="Calibri"/>
          <w:sz w:val="28"/>
          <w:szCs w:val="28"/>
        </w:rPr>
        <w:t>й</w:t>
      </w:r>
      <w:r w:rsidRPr="00F973D4">
        <w:rPr>
          <w:rFonts w:eastAsia="Calibri"/>
          <w:sz w:val="28"/>
          <w:szCs w:val="28"/>
        </w:rPr>
        <w:t>, предусматривающее:</w:t>
      </w:r>
    </w:p>
    <w:p w:rsidR="001310E9" w:rsidRPr="00F973D4" w:rsidRDefault="001310E9" w:rsidP="001310E9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</w:t>
      </w:r>
      <w:r w:rsidRPr="00F973D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</w:t>
      </w:r>
      <w:r w:rsidRPr="00F973D4">
        <w:rPr>
          <w:rFonts w:eastAsia="Calibri"/>
          <w:sz w:val="28"/>
          <w:szCs w:val="28"/>
        </w:rPr>
        <w:t>инимальный перечень работ по благоустройству дворовых территорий:</w:t>
      </w:r>
    </w:p>
    <w:p w:rsidR="001310E9" w:rsidRPr="00DE632C" w:rsidRDefault="001310E9" w:rsidP="001310E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E632C">
        <w:rPr>
          <w:sz w:val="28"/>
          <w:szCs w:val="28"/>
        </w:rPr>
        <w:t>- ремонт дворовых проездов;</w:t>
      </w:r>
    </w:p>
    <w:p w:rsidR="001310E9" w:rsidRPr="00DE632C" w:rsidRDefault="001310E9" w:rsidP="001310E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E632C">
        <w:rPr>
          <w:sz w:val="28"/>
          <w:szCs w:val="28"/>
        </w:rPr>
        <w:t>- обеспечение освещение дворовых территорий;</w:t>
      </w:r>
    </w:p>
    <w:p w:rsidR="001310E9" w:rsidRPr="00DE632C" w:rsidRDefault="001310E9" w:rsidP="001310E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E632C">
        <w:rPr>
          <w:sz w:val="28"/>
          <w:szCs w:val="28"/>
        </w:rPr>
        <w:t>- установка скамеек, урн для мусора.</w:t>
      </w:r>
    </w:p>
    <w:p w:rsidR="001310E9" w:rsidRPr="00DE632C" w:rsidRDefault="001310E9" w:rsidP="001310E9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DE632C">
        <w:rPr>
          <w:rFonts w:eastAsia="Calibri"/>
          <w:sz w:val="28"/>
          <w:szCs w:val="28"/>
        </w:rPr>
        <w:t>б) Дополнительный перечень работ по благоустройству дворовых территорий:</w:t>
      </w:r>
    </w:p>
    <w:p w:rsidR="001310E9" w:rsidRPr="00DE632C" w:rsidRDefault="001310E9" w:rsidP="001310E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E632C">
        <w:rPr>
          <w:sz w:val="28"/>
          <w:szCs w:val="28"/>
        </w:rPr>
        <w:t>- оборудование детских и (или) спортивных площадок;</w:t>
      </w:r>
    </w:p>
    <w:p w:rsidR="001310E9" w:rsidRPr="00DE632C" w:rsidRDefault="001310E9" w:rsidP="001310E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E632C">
        <w:rPr>
          <w:sz w:val="28"/>
          <w:szCs w:val="28"/>
        </w:rPr>
        <w:t>- озеленение территорий;</w:t>
      </w:r>
    </w:p>
    <w:p w:rsidR="001310E9" w:rsidRPr="00DE632C" w:rsidRDefault="001310E9" w:rsidP="001310E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E632C">
        <w:rPr>
          <w:sz w:val="28"/>
          <w:szCs w:val="28"/>
        </w:rPr>
        <w:t>- оборудование автомобильных парковок.</w:t>
      </w:r>
    </w:p>
    <w:p w:rsidR="001310E9" w:rsidRPr="00AD0CA3" w:rsidRDefault="001310E9" w:rsidP="001310E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0CA3">
        <w:rPr>
          <w:rFonts w:eastAsia="Calibri"/>
          <w:sz w:val="28"/>
          <w:szCs w:val="28"/>
        </w:rPr>
        <w:t>- иные виды работ.</w:t>
      </w:r>
    </w:p>
    <w:p w:rsidR="001310E9" w:rsidRPr="00AD0CA3" w:rsidRDefault="001310E9" w:rsidP="001310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0CA3">
        <w:rPr>
          <w:sz w:val="28"/>
          <w:szCs w:val="28"/>
        </w:rPr>
        <w:t xml:space="preserve">Мероприятия, реализуемые в рамках </w:t>
      </w:r>
      <w:r>
        <w:rPr>
          <w:sz w:val="28"/>
          <w:szCs w:val="28"/>
        </w:rPr>
        <w:t>муниципальной п</w:t>
      </w:r>
      <w:r w:rsidRPr="00AD0CA3">
        <w:rPr>
          <w:sz w:val="28"/>
          <w:szCs w:val="28"/>
        </w:rPr>
        <w:t>рограммы, выполняются в соответствии с требованиями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1310E9" w:rsidRPr="00AD0CA3" w:rsidRDefault="001310E9" w:rsidP="001310E9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AD0CA3">
        <w:rPr>
          <w:rFonts w:eastAsia="Calibri"/>
          <w:sz w:val="28"/>
          <w:szCs w:val="28"/>
          <w:lang w:eastAsia="en-US"/>
        </w:rPr>
        <w:lastRenderedPageBreak/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перечня работ, определяется индивидуально по каждому мероприятию, по результатам конкурсных процедур, на основании сметных расчетов, спецификаций.</w:t>
      </w:r>
    </w:p>
    <w:p w:rsidR="001310E9" w:rsidRPr="00AD0CA3" w:rsidRDefault="001310E9" w:rsidP="001310E9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D0CA3">
        <w:rPr>
          <w:sz w:val="28"/>
          <w:szCs w:val="28"/>
        </w:rPr>
        <w:t>еречень объектов, подлежащих благоустройству, и основные мероприятия муниципальной программы, направленные на решение основной задачи муниципальной программы, представлены в Приложении №2.</w:t>
      </w:r>
    </w:p>
    <w:p w:rsidR="001310E9" w:rsidRPr="00DE632C" w:rsidRDefault="001310E9" w:rsidP="001310E9">
      <w:pPr>
        <w:rPr>
          <w:rFonts w:eastAsia="Calibri"/>
          <w:b/>
          <w:sz w:val="28"/>
          <w:szCs w:val="28"/>
          <w:u w:val="single"/>
          <w:lang w:eastAsia="en-US"/>
        </w:rPr>
      </w:pPr>
    </w:p>
    <w:p w:rsidR="001310E9" w:rsidRPr="001B7FED" w:rsidRDefault="001310E9" w:rsidP="001310E9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147C90">
        <w:rPr>
          <w:rFonts w:eastAsia="Calibri"/>
          <w:b/>
          <w:sz w:val="28"/>
          <w:szCs w:val="28"/>
          <w:lang w:eastAsia="en-US"/>
        </w:rPr>
        <w:t>5. Особенности формирования муниципальной программы</w:t>
      </w:r>
      <w:r w:rsidRPr="001B7FED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:rsidR="001310E9" w:rsidRDefault="001310E9" w:rsidP="001310E9">
      <w:pPr>
        <w:jc w:val="center"/>
        <w:rPr>
          <w:rFonts w:eastAsia="Calibri"/>
          <w:sz w:val="28"/>
          <w:szCs w:val="28"/>
          <w:u w:val="single"/>
          <w:lang w:eastAsia="en-US"/>
        </w:rPr>
      </w:pPr>
    </w:p>
    <w:p w:rsidR="001310E9" w:rsidRPr="005D6F31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Принятие </w:t>
      </w:r>
      <w:r w:rsidRPr="00FA2392">
        <w:rPr>
          <w:rFonts w:eastAsia="Calibri"/>
          <w:sz w:val="28"/>
          <w:szCs w:val="28"/>
        </w:rPr>
        <w:t xml:space="preserve">предложений </w:t>
      </w:r>
      <w:r w:rsidRPr="005D6F31">
        <w:rPr>
          <w:rFonts w:eastAsia="Calibri"/>
          <w:sz w:val="28"/>
          <w:szCs w:val="28"/>
        </w:rPr>
        <w:t xml:space="preserve">заинтересованных лиц о включении территории общего пользования и дворовой территории многоквартирных домов в </w:t>
      </w:r>
      <w:r>
        <w:rPr>
          <w:rFonts w:eastAsia="Calibri"/>
          <w:sz w:val="28"/>
          <w:szCs w:val="28"/>
        </w:rPr>
        <w:t>муниципальную п</w:t>
      </w:r>
      <w:r w:rsidRPr="005D6F31">
        <w:rPr>
          <w:rFonts w:eastAsia="Calibri"/>
          <w:sz w:val="28"/>
          <w:szCs w:val="28"/>
        </w:rPr>
        <w:t>рограмму осуществляется путем реализации следующих этапов:</w:t>
      </w:r>
    </w:p>
    <w:p w:rsidR="001310E9" w:rsidRPr="00AB4E55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5D6F31">
        <w:rPr>
          <w:rFonts w:eastAsia="Calibri"/>
          <w:sz w:val="28"/>
          <w:szCs w:val="28"/>
        </w:rPr>
        <w:t>- рассмотрения и оценки предложений заинтересованных лиц на включение</w:t>
      </w:r>
      <w:r w:rsidRPr="00FA2392">
        <w:rPr>
          <w:rFonts w:eastAsia="Calibri"/>
          <w:sz w:val="28"/>
          <w:szCs w:val="28"/>
        </w:rPr>
        <w:t xml:space="preserve"> </w:t>
      </w:r>
      <w:r w:rsidRPr="00596868">
        <w:rPr>
          <w:sz w:val="28"/>
          <w:szCs w:val="28"/>
        </w:rPr>
        <w:t>в адресный перечень дворовых территорий</w:t>
      </w:r>
      <w:r>
        <w:rPr>
          <w:rFonts w:eastAsia="Calibri"/>
          <w:sz w:val="28"/>
          <w:szCs w:val="28"/>
        </w:rPr>
        <w:t xml:space="preserve"> </w:t>
      </w:r>
      <w:r w:rsidRPr="00FA2392">
        <w:rPr>
          <w:rFonts w:eastAsia="Calibri"/>
          <w:sz w:val="28"/>
          <w:szCs w:val="28"/>
        </w:rPr>
        <w:t xml:space="preserve">многоквартирных домов, расположенных на территории </w:t>
      </w:r>
      <w:r>
        <w:rPr>
          <w:rFonts w:eastAsia="Calibri"/>
          <w:sz w:val="28"/>
          <w:szCs w:val="28"/>
        </w:rPr>
        <w:t>поселения</w:t>
      </w:r>
      <w:r w:rsidRPr="00FA2392">
        <w:rPr>
          <w:rFonts w:eastAsia="Calibri"/>
          <w:sz w:val="28"/>
          <w:szCs w:val="28"/>
        </w:rPr>
        <w:t xml:space="preserve">, на которых планируется благоустройство в </w:t>
      </w:r>
      <w:r>
        <w:rPr>
          <w:rFonts w:eastAsia="Calibri"/>
          <w:sz w:val="28"/>
          <w:szCs w:val="28"/>
        </w:rPr>
        <w:t>период действия муниципальной программы</w:t>
      </w:r>
      <w:r w:rsidRPr="00FA2392">
        <w:rPr>
          <w:rFonts w:eastAsia="Calibri"/>
          <w:sz w:val="28"/>
          <w:szCs w:val="28"/>
        </w:rPr>
        <w:t xml:space="preserve"> в </w:t>
      </w:r>
      <w:r w:rsidRPr="00AB4E55">
        <w:rPr>
          <w:rFonts w:eastAsia="Calibri"/>
          <w:sz w:val="28"/>
          <w:szCs w:val="28"/>
        </w:rPr>
        <w:t xml:space="preserve">соответствии с </w:t>
      </w:r>
      <w:hyperlink w:anchor="Par29" w:history="1">
        <w:r w:rsidRPr="00AB4E55">
          <w:rPr>
            <w:rFonts w:eastAsia="Calibri"/>
            <w:sz w:val="28"/>
            <w:szCs w:val="28"/>
          </w:rPr>
          <w:t>П</w:t>
        </w:r>
        <w:r w:rsidRPr="00AB4E55">
          <w:rPr>
            <w:rFonts w:eastAsia="Calibri"/>
            <w:sz w:val="28"/>
            <w:szCs w:val="28"/>
          </w:rPr>
          <w:t>о</w:t>
        </w:r>
        <w:r w:rsidRPr="00AB4E55">
          <w:rPr>
            <w:rFonts w:eastAsia="Calibri"/>
            <w:sz w:val="28"/>
            <w:szCs w:val="28"/>
          </w:rPr>
          <w:t>рядк</w:t>
        </w:r>
      </w:hyperlink>
      <w:r w:rsidRPr="00AB4E55">
        <w:rPr>
          <w:rFonts w:eastAsia="Calibri"/>
          <w:sz w:val="28"/>
          <w:szCs w:val="28"/>
        </w:rPr>
        <w:t xml:space="preserve">ом предоставления, рассмотрения и оценки предложений заинтересованных лиц о включении дворовой территории в муниципальную программу, утвержденным постановлением администрации </w:t>
      </w:r>
      <w:r>
        <w:rPr>
          <w:rFonts w:eastAsia="Calibri"/>
          <w:sz w:val="28"/>
          <w:szCs w:val="28"/>
        </w:rPr>
        <w:t>Шайдуровского сельсовета Сузунского района Новосибирской области</w:t>
      </w:r>
      <w:r w:rsidRPr="00AB4E55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 xml:space="preserve"> </w:t>
      </w:r>
    </w:p>
    <w:p w:rsidR="001310E9" w:rsidRPr="001B6B02" w:rsidRDefault="001310E9" w:rsidP="001310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1B6B02">
        <w:rPr>
          <w:rFonts w:eastAsia="Calibri"/>
          <w:sz w:val="28"/>
          <w:szCs w:val="28"/>
        </w:rPr>
        <w:t xml:space="preserve">рассмотрения и оценки предложений организаций на </w:t>
      </w:r>
      <w:r w:rsidRPr="00596868">
        <w:rPr>
          <w:sz w:val="28"/>
          <w:szCs w:val="28"/>
        </w:rPr>
        <w:t xml:space="preserve">включение </w:t>
      </w:r>
      <w:r>
        <w:rPr>
          <w:sz w:val="28"/>
          <w:szCs w:val="28"/>
        </w:rPr>
        <w:t xml:space="preserve">общественной </w:t>
      </w:r>
      <w:r w:rsidRPr="001B6B02">
        <w:rPr>
          <w:rFonts w:eastAsia="Calibri"/>
          <w:sz w:val="28"/>
          <w:szCs w:val="28"/>
        </w:rPr>
        <w:t>территори</w:t>
      </w:r>
      <w:r>
        <w:rPr>
          <w:rFonts w:eastAsia="Calibri"/>
          <w:sz w:val="28"/>
          <w:szCs w:val="28"/>
        </w:rPr>
        <w:t>и</w:t>
      </w:r>
      <w:r w:rsidRPr="001B6B0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</w:t>
      </w:r>
      <w:r w:rsidRPr="009402CC">
        <w:rPr>
          <w:rFonts w:eastAsia="Calibri"/>
          <w:sz w:val="28"/>
          <w:szCs w:val="28"/>
        </w:rPr>
        <w:t xml:space="preserve">поселения, на которой  планируется благоустройство в </w:t>
      </w:r>
      <w:r>
        <w:rPr>
          <w:rFonts w:eastAsia="Calibri"/>
          <w:sz w:val="28"/>
          <w:szCs w:val="28"/>
        </w:rPr>
        <w:t>период действия муниципальной программы</w:t>
      </w:r>
      <w:r w:rsidRPr="00FA2392">
        <w:rPr>
          <w:rFonts w:eastAsia="Calibri"/>
          <w:sz w:val="28"/>
          <w:szCs w:val="28"/>
        </w:rPr>
        <w:t xml:space="preserve"> </w:t>
      </w:r>
      <w:r w:rsidRPr="009402CC">
        <w:rPr>
          <w:rFonts w:eastAsia="Calibri"/>
          <w:sz w:val="28"/>
          <w:szCs w:val="28"/>
        </w:rPr>
        <w:t xml:space="preserve">в соответствии с </w:t>
      </w:r>
      <w:hyperlink w:anchor="Par29" w:history="1">
        <w:r w:rsidRPr="009402CC">
          <w:rPr>
            <w:rFonts w:eastAsia="Calibri"/>
            <w:sz w:val="28"/>
            <w:szCs w:val="28"/>
          </w:rPr>
          <w:t>Порядк</w:t>
        </w:r>
      </w:hyperlink>
      <w:r w:rsidRPr="009402CC">
        <w:rPr>
          <w:rFonts w:eastAsia="Calibri"/>
          <w:sz w:val="28"/>
          <w:szCs w:val="28"/>
        </w:rPr>
        <w:t xml:space="preserve">ом представления, рассмотрения и оценки предложений </w:t>
      </w:r>
      <w:r>
        <w:rPr>
          <w:rFonts w:eastAsia="Calibri"/>
          <w:sz w:val="28"/>
          <w:szCs w:val="28"/>
        </w:rPr>
        <w:t xml:space="preserve">граждан, </w:t>
      </w:r>
      <w:r w:rsidRPr="009402CC">
        <w:rPr>
          <w:rFonts w:eastAsia="Calibri"/>
          <w:sz w:val="28"/>
          <w:szCs w:val="28"/>
        </w:rPr>
        <w:t xml:space="preserve">организаций на включение </w:t>
      </w:r>
      <w:r>
        <w:rPr>
          <w:rFonts w:eastAsia="Calibri"/>
          <w:sz w:val="28"/>
          <w:szCs w:val="28"/>
        </w:rPr>
        <w:t>общественной территории в муниципальную</w:t>
      </w:r>
      <w:r w:rsidRPr="009402C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</w:t>
      </w:r>
      <w:r w:rsidRPr="009402CC">
        <w:rPr>
          <w:rFonts w:eastAsia="Calibri"/>
          <w:sz w:val="28"/>
          <w:szCs w:val="28"/>
        </w:rPr>
        <w:t xml:space="preserve">рограмму, </w:t>
      </w:r>
      <w:r w:rsidRPr="001B6B02">
        <w:rPr>
          <w:rFonts w:eastAsia="Calibri"/>
          <w:sz w:val="28"/>
          <w:szCs w:val="28"/>
        </w:rPr>
        <w:t>утвержденн</w:t>
      </w:r>
      <w:r>
        <w:rPr>
          <w:rFonts w:eastAsia="Calibri"/>
          <w:sz w:val="28"/>
          <w:szCs w:val="28"/>
        </w:rPr>
        <w:t>ым</w:t>
      </w:r>
      <w:r w:rsidRPr="001B6B02">
        <w:rPr>
          <w:rFonts w:eastAsia="Calibri"/>
          <w:sz w:val="28"/>
          <w:szCs w:val="28"/>
        </w:rPr>
        <w:t xml:space="preserve"> постановлением администрации </w:t>
      </w:r>
      <w:r>
        <w:rPr>
          <w:rFonts w:eastAsia="Calibri"/>
          <w:sz w:val="28"/>
          <w:szCs w:val="28"/>
        </w:rPr>
        <w:t>Шайдуровского сельсовета Сузунского района Новосибирской области</w:t>
      </w:r>
      <w:r w:rsidRPr="001B6B02">
        <w:rPr>
          <w:rFonts w:eastAsia="Calibri"/>
          <w:sz w:val="28"/>
          <w:szCs w:val="28"/>
        </w:rPr>
        <w:t>;</w:t>
      </w: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5D6F31">
        <w:rPr>
          <w:rFonts w:eastAsia="Calibri"/>
          <w:sz w:val="28"/>
          <w:szCs w:val="28"/>
        </w:rPr>
        <w:t xml:space="preserve">- рассмотрения и оценки </w:t>
      </w:r>
      <w:r>
        <w:rPr>
          <w:rFonts w:eastAsia="Calibri"/>
          <w:sz w:val="28"/>
          <w:szCs w:val="28"/>
        </w:rPr>
        <w:t xml:space="preserve">данных по инвентаризации дворовой и общественной территории, проведенной в соответствии с Порядком </w:t>
      </w:r>
      <w:r w:rsidRPr="00F57DCC">
        <w:rPr>
          <w:rFonts w:eastAsia="Calibri"/>
          <w:sz w:val="28"/>
          <w:szCs w:val="28"/>
        </w:rPr>
        <w:t xml:space="preserve">инвентаризации дворовой территории, общественной территории, уровня благоустройства индивидуальных жилых домов и территорий, находящихся в собственности (пользовании) юридических лиц и </w:t>
      </w:r>
      <w:r>
        <w:rPr>
          <w:rFonts w:eastAsia="Calibri"/>
          <w:sz w:val="28"/>
          <w:szCs w:val="28"/>
        </w:rPr>
        <w:t>и</w:t>
      </w:r>
      <w:r w:rsidRPr="00F57DCC">
        <w:rPr>
          <w:rFonts w:eastAsia="Calibri"/>
          <w:sz w:val="28"/>
          <w:szCs w:val="28"/>
        </w:rPr>
        <w:t>ндивидуальных предпринимателей</w:t>
      </w:r>
      <w:r>
        <w:rPr>
          <w:rFonts w:eastAsia="Calibri"/>
          <w:sz w:val="28"/>
          <w:szCs w:val="28"/>
        </w:rPr>
        <w:t>, утвержденным постановлением Правительства Новосибирской области от 01.08.2017 № 300-п.;</w:t>
      </w:r>
    </w:p>
    <w:p w:rsidR="001310E9" w:rsidRPr="001B6B02" w:rsidRDefault="001310E9" w:rsidP="001310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2392">
        <w:rPr>
          <w:rFonts w:eastAsia="Calibri"/>
          <w:sz w:val="28"/>
          <w:szCs w:val="28"/>
        </w:rPr>
        <w:t>-проведения общественного обсуждения в соответствии с Порядком проведения общественного обсуждения проект</w:t>
      </w:r>
      <w:r>
        <w:rPr>
          <w:rFonts w:eastAsia="Calibri"/>
          <w:sz w:val="28"/>
          <w:szCs w:val="28"/>
        </w:rPr>
        <w:t>ов</w:t>
      </w:r>
      <w:r w:rsidRPr="00FA239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муниципальных п</w:t>
      </w:r>
      <w:r w:rsidRPr="005D6F31">
        <w:rPr>
          <w:rFonts w:eastAsia="Calibri"/>
          <w:sz w:val="28"/>
          <w:szCs w:val="28"/>
        </w:rPr>
        <w:t>рограмм</w:t>
      </w:r>
      <w:r>
        <w:rPr>
          <w:sz w:val="28"/>
          <w:szCs w:val="28"/>
        </w:rPr>
        <w:t>,</w:t>
      </w:r>
      <w:r w:rsidRPr="009402CC">
        <w:rPr>
          <w:rFonts w:eastAsia="Calibri"/>
          <w:sz w:val="28"/>
          <w:szCs w:val="28"/>
        </w:rPr>
        <w:t xml:space="preserve"> </w:t>
      </w:r>
      <w:r w:rsidRPr="001B6B02">
        <w:rPr>
          <w:rFonts w:eastAsia="Calibri"/>
          <w:sz w:val="28"/>
          <w:szCs w:val="28"/>
        </w:rPr>
        <w:t>утвержденн</w:t>
      </w:r>
      <w:r>
        <w:rPr>
          <w:rFonts w:eastAsia="Calibri"/>
          <w:sz w:val="28"/>
          <w:szCs w:val="28"/>
        </w:rPr>
        <w:t>ым</w:t>
      </w:r>
      <w:r w:rsidRPr="001B6B02">
        <w:rPr>
          <w:rFonts w:eastAsia="Calibri"/>
          <w:sz w:val="28"/>
          <w:szCs w:val="28"/>
        </w:rPr>
        <w:t xml:space="preserve"> постановлением администрации </w:t>
      </w:r>
      <w:r>
        <w:rPr>
          <w:rFonts w:eastAsia="Calibri"/>
          <w:sz w:val="28"/>
          <w:szCs w:val="28"/>
        </w:rPr>
        <w:t>Шайдуровского сельсовета Сузунского района Новосибирской области.</w:t>
      </w:r>
    </w:p>
    <w:p w:rsidR="001310E9" w:rsidRPr="00D866AC" w:rsidRDefault="001310E9" w:rsidP="001310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402CC">
        <w:rPr>
          <w:rFonts w:eastAsia="Calibri"/>
          <w:sz w:val="28"/>
          <w:szCs w:val="28"/>
        </w:rPr>
        <w:t>Адресный перечень дворовых т</w:t>
      </w:r>
      <w:r>
        <w:rPr>
          <w:rFonts w:eastAsia="Calibri"/>
          <w:sz w:val="28"/>
          <w:szCs w:val="28"/>
        </w:rPr>
        <w:t>ерриторий многоквартирных домов и территорий общего пользования</w:t>
      </w:r>
      <w:r w:rsidRPr="009402CC">
        <w:rPr>
          <w:rFonts w:eastAsia="Calibri"/>
          <w:sz w:val="28"/>
          <w:szCs w:val="28"/>
        </w:rPr>
        <w:t xml:space="preserve">, </w:t>
      </w:r>
      <w:r w:rsidRPr="00D866AC">
        <w:rPr>
          <w:rFonts w:eastAsia="Calibri"/>
          <w:sz w:val="28"/>
          <w:szCs w:val="28"/>
        </w:rPr>
        <w:t xml:space="preserve">на которых планируется благоустройство в </w:t>
      </w:r>
      <w:r w:rsidRPr="00FA239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период действия муниципальной программы</w:t>
      </w:r>
      <w:r w:rsidRPr="00D866AC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</w:t>
      </w:r>
      <w:r w:rsidRPr="00D866AC">
        <w:rPr>
          <w:rFonts w:eastAsia="Calibri"/>
          <w:sz w:val="28"/>
          <w:szCs w:val="28"/>
        </w:rPr>
        <w:t>утверждается о</w:t>
      </w:r>
      <w:r>
        <w:rPr>
          <w:rFonts w:eastAsia="Calibri"/>
          <w:sz w:val="28"/>
          <w:szCs w:val="28"/>
        </w:rPr>
        <w:t>бщественной комиссией,</w:t>
      </w:r>
      <w:r w:rsidRPr="00D866A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состав которой </w:t>
      </w:r>
      <w:r w:rsidRPr="00D866AC">
        <w:rPr>
          <w:rFonts w:eastAsia="Calibri"/>
          <w:sz w:val="28"/>
          <w:szCs w:val="28"/>
        </w:rPr>
        <w:t>утвержд</w:t>
      </w:r>
      <w:r>
        <w:rPr>
          <w:rFonts w:eastAsia="Calibri"/>
          <w:sz w:val="28"/>
          <w:szCs w:val="28"/>
        </w:rPr>
        <w:t>ается постановлением а</w:t>
      </w:r>
      <w:r w:rsidRPr="00D866AC">
        <w:rPr>
          <w:rFonts w:eastAsia="Calibri"/>
          <w:sz w:val="28"/>
          <w:szCs w:val="28"/>
        </w:rPr>
        <w:t xml:space="preserve">дминистрации </w:t>
      </w:r>
      <w:r>
        <w:rPr>
          <w:rFonts w:eastAsia="Calibri"/>
          <w:sz w:val="28"/>
          <w:szCs w:val="28"/>
        </w:rPr>
        <w:t>Шайдуровского сельсовета Сузунского района Новосибирской области.</w:t>
      </w:r>
    </w:p>
    <w:p w:rsidR="001310E9" w:rsidRPr="009402CC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D866AC">
        <w:rPr>
          <w:rFonts w:eastAsia="Calibri"/>
          <w:sz w:val="28"/>
          <w:szCs w:val="28"/>
        </w:rPr>
        <w:lastRenderedPageBreak/>
        <w:t>Включение дворовой территории в муниципальную</w:t>
      </w:r>
      <w:r w:rsidRPr="009402CC">
        <w:rPr>
          <w:rFonts w:eastAsia="Calibri"/>
          <w:sz w:val="28"/>
          <w:szCs w:val="28"/>
        </w:rPr>
        <w:t xml:space="preserve"> программу без решения заинтересованных лиц не допускается.</w:t>
      </w:r>
    </w:p>
    <w:p w:rsidR="001310E9" w:rsidRPr="009402CC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402CC">
        <w:rPr>
          <w:rFonts w:eastAsia="Calibri"/>
          <w:sz w:val="28"/>
          <w:szCs w:val="28"/>
        </w:rPr>
        <w:t>Проведение мероприятий по благоустройству дворовых территорий многоквартирных домов, расположенных на территории муниципального образования, а также территорий общего пользования поселения осуществляется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1310E9" w:rsidRPr="00DE632C" w:rsidRDefault="001310E9" w:rsidP="001310E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DE632C">
        <w:rPr>
          <w:rFonts w:eastAsia="Calibri"/>
          <w:sz w:val="28"/>
          <w:szCs w:val="28"/>
          <w:lang w:eastAsia="en-US"/>
        </w:rPr>
        <w:t xml:space="preserve">Финансирование </w:t>
      </w:r>
      <w:r>
        <w:rPr>
          <w:rFonts w:eastAsia="Calibri"/>
          <w:sz w:val="28"/>
          <w:szCs w:val="28"/>
          <w:lang w:eastAsia="en-US"/>
        </w:rPr>
        <w:t>муниципальной программы</w:t>
      </w:r>
      <w:r w:rsidRPr="00DE632C">
        <w:rPr>
          <w:rFonts w:eastAsia="Calibri"/>
          <w:sz w:val="28"/>
          <w:szCs w:val="28"/>
          <w:lang w:eastAsia="en-US"/>
        </w:rPr>
        <w:t xml:space="preserve"> предполагается осуществлять за счет средств Федерального, областного и бюджета муниципального образования поселения. Общий объем финансирования программных мероприятий в </w:t>
      </w:r>
      <w:r>
        <w:rPr>
          <w:rFonts w:eastAsia="Calibri"/>
          <w:sz w:val="28"/>
          <w:szCs w:val="28"/>
          <w:lang w:eastAsia="en-US"/>
        </w:rPr>
        <w:t>период действия муниципальной программы с</w:t>
      </w:r>
      <w:r w:rsidRPr="0091234D">
        <w:rPr>
          <w:rFonts w:eastAsia="Calibri"/>
          <w:sz w:val="28"/>
          <w:szCs w:val="28"/>
          <w:lang w:eastAsia="en-US"/>
        </w:rPr>
        <w:t xml:space="preserve">оставит </w:t>
      </w:r>
      <w:r>
        <w:rPr>
          <w:rFonts w:eastAsia="Calibri"/>
          <w:sz w:val="28"/>
          <w:szCs w:val="28"/>
          <w:lang w:eastAsia="en-US"/>
        </w:rPr>
        <w:t>2000,0</w:t>
      </w:r>
      <w:r w:rsidRPr="0091234D">
        <w:rPr>
          <w:rFonts w:eastAsia="Calibri"/>
          <w:sz w:val="28"/>
          <w:szCs w:val="28"/>
          <w:lang w:eastAsia="en-US"/>
        </w:rPr>
        <w:t xml:space="preserve"> тыс.руб. </w:t>
      </w:r>
      <w:r w:rsidRPr="00DE632C">
        <w:rPr>
          <w:rFonts w:eastAsia="Calibri"/>
          <w:sz w:val="28"/>
          <w:szCs w:val="28"/>
          <w:lang w:eastAsia="en-US"/>
        </w:rPr>
        <w:t>Ресурсное обеспечение реализации муниципальной программы на 201</w:t>
      </w:r>
      <w:r>
        <w:rPr>
          <w:rFonts w:eastAsia="Calibri"/>
          <w:sz w:val="28"/>
          <w:szCs w:val="28"/>
          <w:lang w:eastAsia="en-US"/>
        </w:rPr>
        <w:t>8-2022</w:t>
      </w:r>
      <w:r w:rsidRPr="00DE632C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ы</w:t>
      </w:r>
      <w:r w:rsidRPr="00DE632C">
        <w:rPr>
          <w:rFonts w:eastAsia="Calibri"/>
          <w:sz w:val="28"/>
          <w:szCs w:val="28"/>
          <w:lang w:eastAsia="en-US"/>
        </w:rPr>
        <w:t xml:space="preserve"> в Приложении №3.</w:t>
      </w:r>
    </w:p>
    <w:p w:rsidR="001310E9" w:rsidRDefault="001310E9" w:rsidP="001310E9">
      <w:pPr>
        <w:ind w:firstLine="540"/>
        <w:jc w:val="both"/>
        <w:rPr>
          <w:sz w:val="28"/>
          <w:szCs w:val="28"/>
        </w:rPr>
      </w:pPr>
      <w:r w:rsidRPr="00DE632C">
        <w:rPr>
          <w:rFonts w:eastAsia="Calibri"/>
          <w:sz w:val="28"/>
          <w:szCs w:val="28"/>
          <w:lang w:eastAsia="en-US"/>
        </w:rPr>
        <w:t xml:space="preserve">В рамках </w:t>
      </w:r>
      <w:r w:rsidRPr="00FA3123">
        <w:rPr>
          <w:rFonts w:eastAsia="Calibri"/>
          <w:sz w:val="28"/>
          <w:szCs w:val="28"/>
          <w:lang w:eastAsia="en-US"/>
        </w:rPr>
        <w:t>минимального и дополнительного перечня работ при выполнении</w:t>
      </w:r>
      <w:r w:rsidRPr="00FA3123">
        <w:rPr>
          <w:sz w:val="28"/>
          <w:szCs w:val="28"/>
        </w:rPr>
        <w:t xml:space="preserve"> мероприятий по благоустройству общедомовой территории многоквартирных домов предусматривается выполнение жителями неоплачиваемых</w:t>
      </w:r>
      <w:r w:rsidRPr="00DE632C">
        <w:rPr>
          <w:sz w:val="28"/>
          <w:szCs w:val="28"/>
        </w:rPr>
        <w:t xml:space="preserve"> работ (трудовое участие), не требующих специальной квалификации: подготовка дворовой территории к началу работ (снятие старого ограждения, уборка мусора), и другие работы (озеленение территории посадка деревьев, охрана объекта).</w:t>
      </w:r>
      <w:r>
        <w:rPr>
          <w:sz w:val="28"/>
          <w:szCs w:val="28"/>
        </w:rPr>
        <w:t xml:space="preserve"> </w:t>
      </w:r>
    </w:p>
    <w:p w:rsidR="001310E9" w:rsidRPr="001C7804" w:rsidRDefault="001310E9" w:rsidP="001310E9">
      <w:pPr>
        <w:ind w:firstLine="540"/>
        <w:jc w:val="both"/>
        <w:rPr>
          <w:sz w:val="28"/>
          <w:szCs w:val="28"/>
        </w:rPr>
      </w:pPr>
      <w:r w:rsidRPr="00DE632C">
        <w:rPr>
          <w:rFonts w:eastAsia="Calibri"/>
          <w:sz w:val="28"/>
          <w:szCs w:val="28"/>
          <w:lang w:eastAsia="en-US"/>
        </w:rPr>
        <w:t xml:space="preserve">В рамках </w:t>
      </w:r>
      <w:r w:rsidRPr="00FA3123">
        <w:rPr>
          <w:rFonts w:eastAsia="Calibri"/>
          <w:sz w:val="28"/>
          <w:szCs w:val="28"/>
          <w:lang w:eastAsia="en-US"/>
        </w:rPr>
        <w:t>минимального и дополнительного перечня работ при выполнении</w:t>
      </w:r>
      <w:r w:rsidRPr="00FA3123">
        <w:rPr>
          <w:sz w:val="28"/>
          <w:szCs w:val="28"/>
        </w:rPr>
        <w:t xml:space="preserve"> мероприятий по благоустройству общедомовой территории многоквартирных домов предусматривается</w:t>
      </w:r>
      <w:r>
        <w:rPr>
          <w:sz w:val="28"/>
          <w:szCs w:val="28"/>
        </w:rPr>
        <w:t xml:space="preserve"> финансовое участие заинтересованных лиц. При этом, при выборе формы финансового участия заинтересованных лиц в реализации мероприятий по благоустройству дворовой территории в рамках минимального и дополнительного перечня работ по благоустройству доля участия определяется как </w:t>
      </w:r>
      <w:r w:rsidRPr="001C7804">
        <w:rPr>
          <w:sz w:val="28"/>
          <w:szCs w:val="28"/>
        </w:rPr>
        <w:t xml:space="preserve">процент от стоимости мероприятий по благоустройству дворовой территории.  </w:t>
      </w:r>
    </w:p>
    <w:p w:rsidR="001310E9" w:rsidRPr="00AC59BD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DE632C">
        <w:rPr>
          <w:rFonts w:eastAsia="Calibri"/>
          <w:sz w:val="28"/>
          <w:szCs w:val="28"/>
        </w:rPr>
        <w:t xml:space="preserve">Иные лица и организации могут участвовать в реализации </w:t>
      </w:r>
      <w:r>
        <w:rPr>
          <w:rFonts w:eastAsia="Calibri"/>
          <w:sz w:val="28"/>
          <w:szCs w:val="28"/>
        </w:rPr>
        <w:t>муниципальной программы</w:t>
      </w:r>
      <w:r w:rsidRPr="00DE632C">
        <w:rPr>
          <w:rFonts w:eastAsia="Calibri"/>
          <w:sz w:val="28"/>
          <w:szCs w:val="28"/>
        </w:rPr>
        <w:t xml:space="preserve"> на основаниях, определенных Федеральным </w:t>
      </w:r>
      <w:hyperlink r:id="rId8" w:history="1">
        <w:r w:rsidRPr="00DE632C">
          <w:rPr>
            <w:rFonts w:eastAsia="Calibri"/>
            <w:sz w:val="28"/>
            <w:szCs w:val="28"/>
          </w:rPr>
          <w:t>законом</w:t>
        </w:r>
      </w:hyperlink>
      <w:r w:rsidRPr="00DE632C">
        <w:rPr>
          <w:rFonts w:eastAsia="Calibri"/>
          <w:sz w:val="28"/>
          <w:szCs w:val="28"/>
        </w:rPr>
        <w:t xml:space="preserve"> «О контрактной</w:t>
      </w:r>
      <w:r w:rsidRPr="00AC59BD">
        <w:rPr>
          <w:rFonts w:eastAsia="Calibri"/>
          <w:sz w:val="28"/>
          <w:szCs w:val="28"/>
        </w:rPr>
        <w:t xml:space="preserve"> системе в сфере закупок товаров, работ, услуг для обеспечения государственных и муниципальных нужд».</w:t>
      </w:r>
    </w:p>
    <w:p w:rsidR="001310E9" w:rsidRDefault="001310E9" w:rsidP="001310E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1310E9" w:rsidRPr="009B40B1" w:rsidRDefault="001310E9" w:rsidP="001310E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0B1">
        <w:rPr>
          <w:rFonts w:ascii="Times New Roman" w:hAnsi="Times New Roman" w:cs="Times New Roman"/>
          <w:b/>
          <w:sz w:val="28"/>
          <w:szCs w:val="28"/>
        </w:rPr>
        <w:t>6. Порядок аккумулирован</w:t>
      </w:r>
      <w:r>
        <w:rPr>
          <w:rFonts w:ascii="Times New Roman" w:hAnsi="Times New Roman" w:cs="Times New Roman"/>
          <w:b/>
          <w:sz w:val="28"/>
          <w:szCs w:val="28"/>
        </w:rPr>
        <w:t>ия средств заинтересованных лиц</w:t>
      </w:r>
    </w:p>
    <w:p w:rsidR="001310E9" w:rsidRPr="00366479" w:rsidRDefault="001310E9" w:rsidP="001310E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10E9" w:rsidRDefault="001310E9" w:rsidP="001310E9">
      <w:pPr>
        <w:ind w:firstLine="540"/>
        <w:jc w:val="both"/>
        <w:rPr>
          <w:sz w:val="28"/>
          <w:szCs w:val="28"/>
        </w:rPr>
      </w:pPr>
      <w:r w:rsidRPr="00EC2EA7">
        <w:rPr>
          <w:sz w:val="28"/>
          <w:szCs w:val="28"/>
        </w:rPr>
        <w:t>Аккумулирование средств граждан, заинтересованных лиц, направляемых на</w:t>
      </w:r>
      <w:r>
        <w:rPr>
          <w:sz w:val="28"/>
          <w:szCs w:val="28"/>
        </w:rPr>
        <w:t xml:space="preserve"> </w:t>
      </w:r>
      <w:r w:rsidRPr="00EC2EA7">
        <w:rPr>
          <w:sz w:val="28"/>
          <w:szCs w:val="28"/>
        </w:rPr>
        <w:t>выполнение работ по благоустройству дворовых территорий</w:t>
      </w:r>
      <w:r>
        <w:rPr>
          <w:sz w:val="28"/>
          <w:szCs w:val="28"/>
        </w:rPr>
        <w:t xml:space="preserve"> будет проводиться на счетах управляющих компаний</w:t>
      </w:r>
      <w:r w:rsidRPr="00EC2EA7">
        <w:rPr>
          <w:sz w:val="28"/>
          <w:szCs w:val="28"/>
        </w:rPr>
        <w:t>,</w:t>
      </w:r>
      <w:r>
        <w:rPr>
          <w:sz w:val="28"/>
          <w:szCs w:val="28"/>
        </w:rPr>
        <w:t xml:space="preserve"> обслуживающих многоквартирные дома.  </w:t>
      </w:r>
    </w:p>
    <w:p w:rsidR="001310E9" w:rsidRDefault="001310E9" w:rsidP="001310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Денежные средства вносятся собственниками многоквартирных домов на счета управляющих компаний в </w:t>
      </w:r>
      <w:r w:rsidRPr="000A032B">
        <w:rPr>
          <w:sz w:val="28"/>
          <w:szCs w:val="28"/>
        </w:rPr>
        <w:t>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</w:t>
      </w:r>
      <w:r w:rsidRPr="000A032B">
        <w:rPr>
          <w:rFonts w:eastAsia="Calibri"/>
          <w:sz w:val="28"/>
          <w:szCs w:val="28"/>
        </w:rPr>
        <w:t xml:space="preserve"> соответствующим протоколом общего собрания собственников помещений в многоквартирном доме, в объеме не менее установленного муниципальной программой.</w:t>
      </w:r>
    </w:p>
    <w:p w:rsidR="001310E9" w:rsidRDefault="001310E9" w:rsidP="001310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Управляющая компания перечисляет собранные средства собственников многоквартирных домов на счет поселения до начала работ по благоустройству дворовой территории в соответствии с Соглашением.</w:t>
      </w:r>
    </w:p>
    <w:p w:rsidR="001310E9" w:rsidRPr="00366479" w:rsidRDefault="001310E9" w:rsidP="001310E9">
      <w:pPr>
        <w:ind w:firstLine="540"/>
        <w:jc w:val="both"/>
        <w:rPr>
          <w:sz w:val="28"/>
          <w:szCs w:val="28"/>
        </w:rPr>
      </w:pPr>
      <w:r w:rsidRPr="00366479">
        <w:rPr>
          <w:sz w:val="28"/>
          <w:szCs w:val="28"/>
        </w:rPr>
        <w:t>Расходование аккумулированных денежных средств заинтересованных лиц осуществляется в соответствии с условиями договора (соглашения) на выполнение работ по благоустройству дворовых территорий.</w:t>
      </w:r>
    </w:p>
    <w:p w:rsidR="001310E9" w:rsidRPr="00366479" w:rsidRDefault="001310E9" w:rsidP="001310E9">
      <w:pPr>
        <w:ind w:firstLine="540"/>
        <w:jc w:val="both"/>
        <w:rPr>
          <w:sz w:val="28"/>
          <w:szCs w:val="28"/>
        </w:rPr>
      </w:pPr>
      <w:r w:rsidRPr="00366479">
        <w:rPr>
          <w:sz w:val="28"/>
          <w:szCs w:val="28"/>
        </w:rPr>
        <w:t xml:space="preserve">Муниципальное образование осуществляет перечисление средств заинтересованных лиц на расчетный счет подрядной организации, открытый в учреждениях Центрального банка Российской Федерации или кредитной организации, не позднее </w:t>
      </w:r>
      <w:r>
        <w:rPr>
          <w:sz w:val="28"/>
          <w:szCs w:val="28"/>
        </w:rPr>
        <w:t>тридцати</w:t>
      </w:r>
      <w:r w:rsidRPr="00366479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366479">
        <w:rPr>
          <w:sz w:val="28"/>
          <w:szCs w:val="28"/>
        </w:rPr>
        <w:t xml:space="preserve"> после согласования актов приемки работ (услуг) по организации благоустройства дворовых территорий многоквартирных домов, с лицами, которые уполномочены действовать от имени заинтересованных лиц.</w:t>
      </w:r>
    </w:p>
    <w:p w:rsidR="001310E9" w:rsidRPr="00366479" w:rsidRDefault="001310E9" w:rsidP="001310E9">
      <w:pPr>
        <w:ind w:firstLine="540"/>
        <w:jc w:val="both"/>
        <w:rPr>
          <w:sz w:val="28"/>
          <w:szCs w:val="28"/>
        </w:rPr>
      </w:pPr>
      <w:r w:rsidRPr="00366479">
        <w:rPr>
          <w:sz w:val="28"/>
          <w:szCs w:val="28"/>
        </w:rPr>
        <w:t>Контроль за целевым расходованием аккумулированных денежных средств заинтересованных лиц осуществляется уполномоченным органом местного самоуправления муниципального образования в соответствии с бюджетным законодательством.</w:t>
      </w:r>
    </w:p>
    <w:p w:rsidR="001310E9" w:rsidRPr="00366479" w:rsidRDefault="001310E9" w:rsidP="001310E9">
      <w:pPr>
        <w:ind w:firstLine="540"/>
        <w:jc w:val="both"/>
        <w:rPr>
          <w:sz w:val="28"/>
          <w:szCs w:val="28"/>
        </w:rPr>
      </w:pPr>
      <w:r w:rsidRPr="00366479">
        <w:rPr>
          <w:sz w:val="28"/>
          <w:szCs w:val="28"/>
        </w:rPr>
        <w:t>Муниципальное образование обеспечивает возврат аккумулированных денежных средств заинтересованным лицам в срок до 31 декабря текущего года при условии:</w:t>
      </w:r>
    </w:p>
    <w:p w:rsidR="001310E9" w:rsidRPr="00366479" w:rsidRDefault="001310E9" w:rsidP="001310E9">
      <w:pPr>
        <w:ind w:firstLine="540"/>
        <w:jc w:val="both"/>
        <w:rPr>
          <w:sz w:val="28"/>
          <w:szCs w:val="28"/>
        </w:rPr>
      </w:pPr>
      <w:r w:rsidRPr="00366479">
        <w:rPr>
          <w:sz w:val="28"/>
          <w:szCs w:val="28"/>
        </w:rPr>
        <w:t>-</w:t>
      </w:r>
      <w:r w:rsidRPr="00366479">
        <w:rPr>
          <w:sz w:val="28"/>
          <w:szCs w:val="28"/>
        </w:rPr>
        <w:tab/>
        <w:t>экономии денежных средств, по итогам проведения конкурсных процедур;</w:t>
      </w:r>
    </w:p>
    <w:p w:rsidR="001310E9" w:rsidRPr="00366479" w:rsidRDefault="001310E9" w:rsidP="001310E9">
      <w:pPr>
        <w:ind w:firstLine="540"/>
        <w:jc w:val="both"/>
        <w:rPr>
          <w:sz w:val="28"/>
          <w:szCs w:val="28"/>
        </w:rPr>
      </w:pPr>
      <w:r w:rsidRPr="00366479">
        <w:rPr>
          <w:sz w:val="28"/>
          <w:szCs w:val="28"/>
        </w:rPr>
        <w:t>-</w:t>
      </w:r>
      <w:r w:rsidRPr="00366479">
        <w:rPr>
          <w:sz w:val="28"/>
          <w:szCs w:val="28"/>
        </w:rPr>
        <w:tab/>
        <w:t>неисполнения работ по благоустройству дворовой территории многоквартирного дома по вине подрядной организации;</w:t>
      </w:r>
    </w:p>
    <w:p w:rsidR="001310E9" w:rsidRPr="00366479" w:rsidRDefault="001310E9" w:rsidP="001310E9">
      <w:pPr>
        <w:ind w:firstLine="540"/>
        <w:jc w:val="both"/>
        <w:rPr>
          <w:sz w:val="28"/>
          <w:szCs w:val="28"/>
        </w:rPr>
      </w:pPr>
      <w:r w:rsidRPr="00366479">
        <w:rPr>
          <w:sz w:val="28"/>
          <w:szCs w:val="28"/>
        </w:rPr>
        <w:t>-</w:t>
      </w:r>
      <w:r w:rsidRPr="00366479">
        <w:rPr>
          <w:sz w:val="28"/>
          <w:szCs w:val="28"/>
        </w:rPr>
        <w:tab/>
        <w:t>не предоставления заинтересованными лицами доступа к проведению благоустройства на дворовой территории;</w:t>
      </w:r>
    </w:p>
    <w:p w:rsidR="001310E9" w:rsidRPr="00366479" w:rsidRDefault="001310E9" w:rsidP="001310E9">
      <w:pPr>
        <w:ind w:firstLine="540"/>
        <w:jc w:val="both"/>
        <w:rPr>
          <w:sz w:val="28"/>
          <w:szCs w:val="28"/>
        </w:rPr>
      </w:pPr>
      <w:r w:rsidRPr="00366479">
        <w:rPr>
          <w:sz w:val="28"/>
          <w:szCs w:val="28"/>
        </w:rPr>
        <w:t>-</w:t>
      </w:r>
      <w:r w:rsidRPr="00366479">
        <w:rPr>
          <w:sz w:val="28"/>
          <w:szCs w:val="28"/>
        </w:rPr>
        <w:tab/>
        <w:t>возникновения обстоятельств непреодолимой силы;</w:t>
      </w:r>
    </w:p>
    <w:p w:rsidR="001310E9" w:rsidRPr="00366479" w:rsidRDefault="001310E9" w:rsidP="001310E9">
      <w:pPr>
        <w:ind w:firstLine="540"/>
        <w:jc w:val="both"/>
        <w:rPr>
          <w:sz w:val="28"/>
          <w:szCs w:val="28"/>
        </w:rPr>
      </w:pPr>
      <w:r w:rsidRPr="00366479">
        <w:rPr>
          <w:sz w:val="28"/>
          <w:szCs w:val="28"/>
        </w:rPr>
        <w:t>-</w:t>
      </w:r>
      <w:r w:rsidRPr="00366479">
        <w:rPr>
          <w:sz w:val="28"/>
          <w:szCs w:val="28"/>
        </w:rPr>
        <w:tab/>
        <w:t>возникновения иных случаев, предусмотренных действующим законодательством.</w:t>
      </w:r>
    </w:p>
    <w:p w:rsidR="001310E9" w:rsidRDefault="001310E9" w:rsidP="001310E9">
      <w:pPr>
        <w:ind w:firstLine="540"/>
        <w:jc w:val="both"/>
        <w:rPr>
          <w:sz w:val="28"/>
          <w:szCs w:val="28"/>
        </w:rPr>
      </w:pPr>
    </w:p>
    <w:p w:rsidR="001310E9" w:rsidRPr="009B40B1" w:rsidRDefault="001310E9" w:rsidP="001310E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0B1">
        <w:rPr>
          <w:rFonts w:ascii="Times New Roman" w:hAnsi="Times New Roman" w:cs="Times New Roman"/>
          <w:b/>
          <w:sz w:val="28"/>
          <w:szCs w:val="28"/>
        </w:rPr>
        <w:t>7. Порядок разработки, обсуждения, согласования с заинтересованными лицами и утверждения дизайн-проекта благоустройства дворовой территории многоквартирного дома, расположенного на территории поселения</w:t>
      </w:r>
    </w:p>
    <w:p w:rsidR="001310E9" w:rsidRPr="0049469D" w:rsidRDefault="001310E9" w:rsidP="001310E9">
      <w:pPr>
        <w:jc w:val="center"/>
        <w:rPr>
          <w:rFonts w:eastAsia="Calibri"/>
          <w:sz w:val="28"/>
          <w:szCs w:val="28"/>
        </w:rPr>
      </w:pPr>
    </w:p>
    <w:p w:rsidR="001310E9" w:rsidRPr="0049469D" w:rsidRDefault="001310E9" w:rsidP="001310E9">
      <w:pPr>
        <w:ind w:firstLine="709"/>
        <w:jc w:val="both"/>
        <w:rPr>
          <w:rFonts w:eastAsia="Calibri"/>
          <w:bCs/>
          <w:sz w:val="28"/>
          <w:szCs w:val="28"/>
        </w:rPr>
      </w:pPr>
      <w:r w:rsidRPr="0049469D">
        <w:rPr>
          <w:rFonts w:eastAsia="Calibri"/>
          <w:sz w:val="28"/>
          <w:szCs w:val="28"/>
        </w:rPr>
        <w:t>Порядок регламентирует процедуру разработки, обсуждения и согласования заинтересованными лицами дизайн-проекта благоустройства дворовой территории многоквартирного дома, расположенного на территории поселения, а также его утверждение в рамках реализации муниципальной программы</w:t>
      </w:r>
      <w:r>
        <w:rPr>
          <w:rFonts w:eastAsia="Calibri"/>
          <w:sz w:val="28"/>
          <w:szCs w:val="28"/>
        </w:rPr>
        <w:t>.</w:t>
      </w:r>
      <w:r w:rsidRPr="0049469D">
        <w:rPr>
          <w:rFonts w:eastAsia="Calibri"/>
          <w:bCs/>
          <w:sz w:val="28"/>
          <w:szCs w:val="28"/>
        </w:rPr>
        <w:t xml:space="preserve"> </w:t>
      </w:r>
    </w:p>
    <w:p w:rsidR="001310E9" w:rsidRPr="0049469D" w:rsidRDefault="001310E9" w:rsidP="001310E9">
      <w:pPr>
        <w:ind w:firstLine="709"/>
        <w:jc w:val="both"/>
        <w:rPr>
          <w:rFonts w:eastAsia="Calibri"/>
          <w:sz w:val="28"/>
          <w:szCs w:val="28"/>
        </w:rPr>
      </w:pPr>
      <w:r w:rsidRPr="0049469D">
        <w:rPr>
          <w:rFonts w:eastAsia="Calibri"/>
          <w:sz w:val="28"/>
          <w:szCs w:val="28"/>
        </w:rPr>
        <w:t xml:space="preserve"> Под дизайн-проектом понимается графический и текстовый материал, включающий в себя 3-</w:t>
      </w:r>
      <w:r w:rsidRPr="0049469D">
        <w:rPr>
          <w:rFonts w:eastAsia="Calibri"/>
          <w:sz w:val="28"/>
          <w:szCs w:val="28"/>
          <w:lang w:val="en-US"/>
        </w:rPr>
        <w:t>d</w:t>
      </w:r>
      <w:r w:rsidRPr="0049469D">
        <w:rPr>
          <w:rFonts w:eastAsia="Calibri"/>
          <w:sz w:val="28"/>
          <w:szCs w:val="28"/>
        </w:rPr>
        <w:t xml:space="preserve"> визуализированное изображение дворовой территории, представленный в нескольких ракурсах, с планировочной схемой, фотофиксацией существующего положения, с описанием работ и мероприятий, предлагаемых к выполнению (далее – дизайн проект).</w:t>
      </w:r>
    </w:p>
    <w:p w:rsidR="001310E9" w:rsidRPr="0049469D" w:rsidRDefault="001310E9" w:rsidP="001310E9">
      <w:pPr>
        <w:ind w:firstLine="709"/>
        <w:jc w:val="both"/>
        <w:rPr>
          <w:rFonts w:eastAsia="Calibri"/>
          <w:iCs/>
          <w:sz w:val="28"/>
          <w:szCs w:val="28"/>
        </w:rPr>
      </w:pPr>
      <w:r w:rsidRPr="0049469D">
        <w:rPr>
          <w:rFonts w:eastAsia="Calibri"/>
          <w:iCs/>
          <w:sz w:val="28"/>
          <w:szCs w:val="28"/>
        </w:rPr>
        <w:t xml:space="preserve">Содержание дизайн-проекта зависит от вида и состава планируемых к благоустройству работ. Это может быть как проектная, сметная документация, так </w:t>
      </w:r>
      <w:r w:rsidRPr="0049469D">
        <w:rPr>
          <w:rFonts w:eastAsia="Calibri"/>
          <w:iCs/>
          <w:sz w:val="28"/>
          <w:szCs w:val="28"/>
        </w:rPr>
        <w:lastRenderedPageBreak/>
        <w:t>и упрощенный вариант в виде изображения дворовой территории с описанием работ и мероприятий, предлагаемых к выполнению.</w:t>
      </w:r>
    </w:p>
    <w:p w:rsidR="001310E9" w:rsidRPr="0049469D" w:rsidRDefault="001310E9" w:rsidP="001310E9">
      <w:pPr>
        <w:jc w:val="both"/>
        <w:rPr>
          <w:rFonts w:eastAsia="Calibri"/>
          <w:sz w:val="28"/>
          <w:szCs w:val="28"/>
        </w:rPr>
      </w:pPr>
    </w:p>
    <w:p w:rsidR="001310E9" w:rsidRPr="0049469D" w:rsidRDefault="001310E9" w:rsidP="001310E9">
      <w:pPr>
        <w:ind w:firstLine="567"/>
        <w:jc w:val="center"/>
        <w:rPr>
          <w:rFonts w:eastAsia="Calibri"/>
          <w:sz w:val="28"/>
          <w:szCs w:val="28"/>
        </w:rPr>
      </w:pPr>
      <w:r w:rsidRPr="0049469D">
        <w:rPr>
          <w:rFonts w:eastAsia="Calibri"/>
          <w:sz w:val="28"/>
          <w:szCs w:val="28"/>
        </w:rPr>
        <w:t>Разработка дизайн-проектов</w:t>
      </w:r>
    </w:p>
    <w:p w:rsidR="001310E9" w:rsidRPr="0049469D" w:rsidRDefault="001310E9" w:rsidP="001310E9">
      <w:pPr>
        <w:jc w:val="center"/>
        <w:rPr>
          <w:rFonts w:eastAsia="Calibri"/>
          <w:sz w:val="28"/>
          <w:szCs w:val="28"/>
        </w:rPr>
      </w:pPr>
    </w:p>
    <w:p w:rsidR="001310E9" w:rsidRPr="0049469D" w:rsidRDefault="001310E9" w:rsidP="001310E9">
      <w:pPr>
        <w:tabs>
          <w:tab w:val="left" w:pos="709"/>
          <w:tab w:val="left" w:pos="1664"/>
        </w:tabs>
        <w:jc w:val="both"/>
        <w:rPr>
          <w:rFonts w:eastAsia="Calibri"/>
          <w:sz w:val="28"/>
          <w:szCs w:val="28"/>
        </w:rPr>
      </w:pPr>
      <w:r w:rsidRPr="0049469D">
        <w:rPr>
          <w:rFonts w:eastAsia="Calibri"/>
          <w:sz w:val="28"/>
          <w:szCs w:val="28"/>
        </w:rPr>
        <w:tab/>
        <w:t xml:space="preserve">Разработка дизайн-проекта в отношении дворовых территорий многоквартирных домов, расположенных на территории поселения осуществляется в соответствии с </w:t>
      </w:r>
      <w:r w:rsidRPr="0049469D">
        <w:rPr>
          <w:rFonts w:eastAsia="Calibri"/>
          <w:bCs/>
          <w:sz w:val="28"/>
          <w:szCs w:val="28"/>
        </w:rPr>
        <w:t>Правилами благоустройства территории муниципального образования, требованиями Градостроительного кодекса Российской Федерации</w:t>
      </w:r>
      <w:r w:rsidRPr="0049469D">
        <w:rPr>
          <w:rFonts w:eastAsia="Calibri"/>
          <w:sz w:val="28"/>
          <w:szCs w:val="28"/>
        </w:rPr>
        <w:t>, а также действующими строительными, санитарными и иными нормами и правилами.</w:t>
      </w:r>
    </w:p>
    <w:p w:rsidR="001310E9" w:rsidRPr="0049469D" w:rsidRDefault="001310E9" w:rsidP="001310E9">
      <w:pPr>
        <w:jc w:val="both"/>
        <w:rPr>
          <w:rFonts w:eastAsia="Calibri"/>
          <w:sz w:val="28"/>
          <w:szCs w:val="28"/>
        </w:rPr>
      </w:pPr>
      <w:r w:rsidRPr="0049469D">
        <w:rPr>
          <w:rFonts w:eastAsia="Calibri"/>
          <w:sz w:val="28"/>
          <w:szCs w:val="28"/>
        </w:rPr>
        <w:tab/>
        <w:t xml:space="preserve">Разработка дизайн-проекта в отношении дворовых территорий осуществляется </w:t>
      </w:r>
      <w:r w:rsidRPr="00D26023">
        <w:rPr>
          <w:rFonts w:eastAsia="Calibri"/>
          <w:sz w:val="28"/>
          <w:szCs w:val="28"/>
        </w:rPr>
        <w:t xml:space="preserve">специализированной организацией </w:t>
      </w:r>
      <w:r w:rsidRPr="0049469D">
        <w:rPr>
          <w:rFonts w:eastAsia="Calibri"/>
          <w:sz w:val="28"/>
          <w:szCs w:val="28"/>
        </w:rPr>
        <w:t>совместно с администрацией муниципального образования</w:t>
      </w:r>
      <w:r>
        <w:rPr>
          <w:rFonts w:eastAsia="Calibri"/>
          <w:sz w:val="28"/>
          <w:szCs w:val="28"/>
        </w:rPr>
        <w:t>.</w:t>
      </w:r>
    </w:p>
    <w:p w:rsidR="001310E9" w:rsidRDefault="001310E9" w:rsidP="001310E9">
      <w:pPr>
        <w:shd w:val="clear" w:color="auto" w:fill="FFFFFF"/>
        <w:ind w:firstLine="504"/>
        <w:jc w:val="both"/>
        <w:rPr>
          <w:sz w:val="28"/>
          <w:szCs w:val="28"/>
        </w:rPr>
      </w:pPr>
      <w:r w:rsidRPr="0049469D">
        <w:rPr>
          <w:sz w:val="28"/>
          <w:szCs w:val="28"/>
        </w:rPr>
        <w:tab/>
        <w:t>Разработка дизайн-проекта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территории,</w:t>
      </w:r>
      <w:r>
        <w:rPr>
          <w:sz w:val="28"/>
          <w:szCs w:val="28"/>
        </w:rPr>
        <w:t xml:space="preserve"> а также в соответствие с требованиями обеспечения доступности для</w:t>
      </w:r>
      <w:r w:rsidRPr="0049469D">
        <w:rPr>
          <w:sz w:val="28"/>
          <w:szCs w:val="28"/>
        </w:rPr>
        <w:t xml:space="preserve"> </w:t>
      </w:r>
      <w:r>
        <w:rPr>
          <w:sz w:val="28"/>
          <w:szCs w:val="28"/>
        </w:rPr>
        <w:t>маломобильных групп населения.</w:t>
      </w:r>
    </w:p>
    <w:p w:rsidR="001310E9" w:rsidRDefault="001310E9" w:rsidP="001310E9">
      <w:pPr>
        <w:jc w:val="center"/>
        <w:rPr>
          <w:rFonts w:eastAsia="Calibri"/>
          <w:sz w:val="28"/>
          <w:szCs w:val="28"/>
          <w:lang w:eastAsia="en-US"/>
        </w:rPr>
      </w:pPr>
    </w:p>
    <w:p w:rsidR="001310E9" w:rsidRPr="0049469D" w:rsidRDefault="001310E9" w:rsidP="001310E9">
      <w:pPr>
        <w:jc w:val="center"/>
        <w:rPr>
          <w:rFonts w:eastAsia="Calibri"/>
          <w:sz w:val="28"/>
          <w:szCs w:val="28"/>
          <w:lang w:eastAsia="en-US"/>
        </w:rPr>
      </w:pPr>
      <w:r w:rsidRPr="0049469D">
        <w:rPr>
          <w:rFonts w:eastAsia="Calibri"/>
          <w:sz w:val="28"/>
          <w:szCs w:val="28"/>
          <w:lang w:eastAsia="en-US"/>
        </w:rPr>
        <w:t>Обсуждение, согласование и утверждение дизайн-проекта</w:t>
      </w:r>
    </w:p>
    <w:p w:rsidR="001310E9" w:rsidRPr="0049469D" w:rsidRDefault="001310E9" w:rsidP="001310E9">
      <w:pPr>
        <w:jc w:val="center"/>
        <w:rPr>
          <w:rFonts w:eastAsia="Calibri"/>
          <w:sz w:val="28"/>
          <w:szCs w:val="28"/>
          <w:lang w:eastAsia="en-US"/>
        </w:rPr>
      </w:pPr>
    </w:p>
    <w:p w:rsidR="001310E9" w:rsidRPr="0049469D" w:rsidRDefault="001310E9" w:rsidP="001310E9">
      <w:pPr>
        <w:jc w:val="both"/>
        <w:rPr>
          <w:rFonts w:eastAsia="Calibri"/>
          <w:sz w:val="28"/>
          <w:szCs w:val="28"/>
          <w:lang w:eastAsia="en-US"/>
        </w:rPr>
      </w:pPr>
      <w:r w:rsidRPr="0049469D">
        <w:rPr>
          <w:rFonts w:eastAsia="Calibri"/>
          <w:sz w:val="28"/>
          <w:szCs w:val="28"/>
          <w:lang w:eastAsia="en-US"/>
        </w:rPr>
        <w:tab/>
        <w:t xml:space="preserve">В целях обсуждения, согласования и утверждения дизайн-проекта благоустройства дворовой территории многоквартирного дома, муниципальное </w:t>
      </w:r>
      <w:r w:rsidRPr="006A1DBE">
        <w:rPr>
          <w:rFonts w:eastAsia="Calibri"/>
          <w:sz w:val="28"/>
          <w:szCs w:val="28"/>
          <w:lang w:eastAsia="en-US"/>
        </w:rPr>
        <w:t>образование</w:t>
      </w:r>
      <w:r w:rsidRPr="0049469D">
        <w:rPr>
          <w:rFonts w:eastAsia="Calibri"/>
          <w:sz w:val="28"/>
          <w:szCs w:val="28"/>
          <w:lang w:eastAsia="en-US"/>
        </w:rPr>
        <w:t xml:space="preserve"> уведомляет уполномоченное лицо, которое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проекта программы (далее – уполномоченное лицо), о готовности дизайн-проекта в течение 1 рабочего дня со дня изготовления дизайн-проекта. </w:t>
      </w:r>
    </w:p>
    <w:p w:rsidR="001310E9" w:rsidRPr="00F21774" w:rsidRDefault="001310E9" w:rsidP="001310E9">
      <w:pPr>
        <w:jc w:val="both"/>
        <w:rPr>
          <w:rFonts w:eastAsia="Calibri"/>
          <w:sz w:val="28"/>
          <w:szCs w:val="28"/>
        </w:rPr>
      </w:pPr>
      <w:r w:rsidRPr="0049469D">
        <w:rPr>
          <w:rFonts w:eastAsia="Calibri"/>
          <w:sz w:val="28"/>
          <w:szCs w:val="28"/>
        </w:rPr>
        <w:tab/>
      </w:r>
      <w:r w:rsidRPr="00F21774">
        <w:rPr>
          <w:rFonts w:eastAsia="Calibri"/>
          <w:sz w:val="28"/>
          <w:szCs w:val="28"/>
        </w:rPr>
        <w:t>Уполномоченное лицо обеспечивает обсуждение, согласование дизайн-проекта благоустройства дворовой территории многоквартирного дома, для дальнейшего его утверждения в срок, не превышающий 3 рабочих дней.</w:t>
      </w:r>
    </w:p>
    <w:p w:rsidR="001310E9" w:rsidRPr="00F21774" w:rsidRDefault="001310E9" w:rsidP="001310E9">
      <w:pPr>
        <w:jc w:val="both"/>
        <w:rPr>
          <w:rFonts w:eastAsia="Calibri"/>
          <w:sz w:val="28"/>
          <w:szCs w:val="28"/>
        </w:rPr>
      </w:pPr>
      <w:r w:rsidRPr="00F21774">
        <w:rPr>
          <w:rFonts w:eastAsia="Calibri"/>
          <w:sz w:val="28"/>
          <w:szCs w:val="28"/>
        </w:rPr>
        <w:tab/>
        <w:t xml:space="preserve"> Утверждение дизайн-проекта благоустройства дворовой территории многоквартирного дома осуществляется администрацией муниципального образования в течение двух рабочих дней со дня согласования дизайн-проекта дворовой территории многоквартирного дома уполномоченным лицом.</w:t>
      </w:r>
    </w:p>
    <w:p w:rsidR="001310E9" w:rsidRPr="00F21774" w:rsidRDefault="001310E9" w:rsidP="001310E9">
      <w:pPr>
        <w:jc w:val="both"/>
        <w:rPr>
          <w:rFonts w:eastAsia="Calibri"/>
          <w:sz w:val="28"/>
          <w:szCs w:val="28"/>
        </w:rPr>
      </w:pPr>
      <w:r w:rsidRPr="00F21774">
        <w:rPr>
          <w:rFonts w:eastAsia="Calibri"/>
          <w:sz w:val="28"/>
          <w:szCs w:val="28"/>
        </w:rPr>
        <w:tab/>
        <w:t>Обсуждение, согласование и утверждение дизайн-проекта благоустройства территории общего пользования, включенной общественной комиссией в адресный перечень</w:t>
      </w:r>
      <w:r w:rsidRPr="00F21774">
        <w:rPr>
          <w:rFonts w:eastAsia="Calibri"/>
          <w:color w:val="000000"/>
          <w:sz w:val="28"/>
          <w:szCs w:val="28"/>
        </w:rPr>
        <w:t xml:space="preserve"> дворовых территорий </w:t>
      </w:r>
      <w:r w:rsidRPr="00F21774">
        <w:rPr>
          <w:rFonts w:eastAsia="Calibri"/>
          <w:sz w:val="28"/>
          <w:szCs w:val="28"/>
        </w:rPr>
        <w:t>осуществляется с участием представителей управляющих компаний, а также с участием архитекторов, проектировщиков и других профильных специалистов.</w:t>
      </w:r>
    </w:p>
    <w:p w:rsidR="001310E9" w:rsidRPr="0049469D" w:rsidRDefault="001310E9" w:rsidP="001310E9">
      <w:pPr>
        <w:jc w:val="both"/>
        <w:rPr>
          <w:rFonts w:eastAsia="Calibri"/>
          <w:sz w:val="28"/>
          <w:szCs w:val="28"/>
        </w:rPr>
      </w:pPr>
      <w:r w:rsidRPr="00F21774">
        <w:rPr>
          <w:rFonts w:eastAsia="Calibri"/>
          <w:sz w:val="28"/>
          <w:szCs w:val="28"/>
        </w:rPr>
        <w:tab/>
        <w:t>Дизайн-проект на благоустройство дворовой территории</w:t>
      </w:r>
      <w:r w:rsidRPr="0049469D">
        <w:rPr>
          <w:rFonts w:eastAsia="Calibri"/>
          <w:sz w:val="28"/>
          <w:szCs w:val="28"/>
        </w:rPr>
        <w:t xml:space="preserve"> многоквартирного дома утверждается в двух экземплярах, в том числе один экземпляр хранится у уполномоченного лица. </w:t>
      </w:r>
    </w:p>
    <w:p w:rsidR="001310E9" w:rsidRPr="0049469D" w:rsidRDefault="001310E9" w:rsidP="001310E9">
      <w:pPr>
        <w:jc w:val="both"/>
        <w:rPr>
          <w:rFonts w:eastAsia="Calibri"/>
          <w:sz w:val="28"/>
          <w:szCs w:val="28"/>
        </w:rPr>
      </w:pPr>
      <w:r w:rsidRPr="0049469D">
        <w:rPr>
          <w:rFonts w:eastAsia="Calibri"/>
          <w:sz w:val="28"/>
          <w:szCs w:val="28"/>
        </w:rPr>
        <w:lastRenderedPageBreak/>
        <w:tab/>
        <w:t>Дизайн-проект на благоустройство территории общего пользования утверждается в одном экземпляре и хранится в администрации муниципального образования.</w:t>
      </w:r>
    </w:p>
    <w:p w:rsidR="001310E9" w:rsidRDefault="001310E9" w:rsidP="001310E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10E9" w:rsidRPr="009B40B1" w:rsidRDefault="001310E9" w:rsidP="001310E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0B1">
        <w:rPr>
          <w:rFonts w:ascii="Times New Roman" w:hAnsi="Times New Roman" w:cs="Times New Roman"/>
          <w:b/>
          <w:sz w:val="28"/>
          <w:szCs w:val="28"/>
        </w:rPr>
        <w:t>8. Контроль за ходом выполнения муниципальной программы.</w:t>
      </w:r>
    </w:p>
    <w:p w:rsidR="001310E9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Pr="0094592E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94592E">
        <w:rPr>
          <w:rFonts w:eastAsia="Calibri"/>
          <w:sz w:val="28"/>
          <w:szCs w:val="28"/>
        </w:rPr>
        <w:t xml:space="preserve">Осуществление контроля и координации за ходом выполнения </w:t>
      </w:r>
      <w:r>
        <w:rPr>
          <w:rFonts w:eastAsia="Calibri"/>
          <w:sz w:val="28"/>
          <w:szCs w:val="28"/>
        </w:rPr>
        <w:t>муниципальной программы</w:t>
      </w:r>
      <w:r w:rsidRPr="0094592E">
        <w:rPr>
          <w:rFonts w:eastAsia="Calibri"/>
          <w:sz w:val="28"/>
          <w:szCs w:val="28"/>
        </w:rPr>
        <w:t xml:space="preserve">, в том числе реализацией конкретных мероприятий возлагается на общественную комиссию, </w:t>
      </w:r>
      <w:r w:rsidRPr="001B6B02">
        <w:rPr>
          <w:rFonts w:eastAsia="Calibri"/>
          <w:sz w:val="28"/>
          <w:szCs w:val="28"/>
        </w:rPr>
        <w:t>утвержденн</w:t>
      </w:r>
      <w:r>
        <w:rPr>
          <w:rFonts w:eastAsia="Calibri"/>
          <w:sz w:val="28"/>
          <w:szCs w:val="28"/>
        </w:rPr>
        <w:t>ую</w:t>
      </w:r>
      <w:r w:rsidRPr="001B6B02">
        <w:rPr>
          <w:rFonts w:eastAsia="Calibri"/>
          <w:sz w:val="28"/>
          <w:szCs w:val="28"/>
        </w:rPr>
        <w:t xml:space="preserve"> постановлением администрации </w:t>
      </w:r>
      <w:r>
        <w:rPr>
          <w:rFonts w:eastAsia="Calibri"/>
          <w:sz w:val="28"/>
          <w:szCs w:val="28"/>
        </w:rPr>
        <w:t>Шайдуровского сельсовета Сузунского района Новосибирской области.</w:t>
      </w:r>
    </w:p>
    <w:p w:rsidR="001310E9" w:rsidRPr="003F78BE" w:rsidRDefault="001310E9" w:rsidP="001310E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F78BE">
        <w:rPr>
          <w:rFonts w:eastAsia="Calibri"/>
          <w:sz w:val="28"/>
          <w:szCs w:val="28"/>
        </w:rPr>
        <w:t xml:space="preserve">Исполнитель по каждому мероприятию </w:t>
      </w:r>
      <w:r w:rsidRPr="003F78BE">
        <w:rPr>
          <w:rFonts w:cs="Arial"/>
          <w:sz w:val="28"/>
          <w:szCs w:val="28"/>
        </w:rPr>
        <w:t>муниципальной программы</w:t>
      </w:r>
      <w:r w:rsidRPr="003F78BE">
        <w:rPr>
          <w:rFonts w:eastAsia="Calibri"/>
          <w:sz w:val="28"/>
          <w:szCs w:val="28"/>
        </w:rPr>
        <w:t xml:space="preserve"> несет ответственность за качественное и своевременное исполнение мероприятий </w:t>
      </w:r>
      <w:r w:rsidRPr="003F78BE">
        <w:rPr>
          <w:rFonts w:cs="Arial"/>
          <w:sz w:val="28"/>
          <w:szCs w:val="28"/>
        </w:rPr>
        <w:t>муниципальной программы</w:t>
      </w:r>
      <w:r w:rsidRPr="003F78BE">
        <w:rPr>
          <w:rFonts w:eastAsia="Calibri"/>
          <w:sz w:val="28"/>
          <w:szCs w:val="28"/>
        </w:rPr>
        <w:t>, целевое и эффективное использование выделяемых на ее реализацию денежных средств.</w:t>
      </w:r>
    </w:p>
    <w:p w:rsidR="001310E9" w:rsidRPr="000F74FC" w:rsidRDefault="001310E9" w:rsidP="001310E9">
      <w:pPr>
        <w:pStyle w:val="ConsPlusNormal"/>
        <w:widowControl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10E9" w:rsidRDefault="001310E9" w:rsidP="001310E9">
      <w:pPr>
        <w:shd w:val="clear" w:color="auto" w:fill="FFFFFF"/>
        <w:rPr>
          <w:b/>
          <w:bCs/>
          <w:color w:val="000000"/>
        </w:rPr>
      </w:pPr>
    </w:p>
    <w:p w:rsidR="001310E9" w:rsidRDefault="001310E9" w:rsidP="001310E9">
      <w:pPr>
        <w:shd w:val="clear" w:color="auto" w:fill="FFFFFF"/>
        <w:rPr>
          <w:b/>
          <w:bCs/>
          <w:color w:val="000000"/>
        </w:rPr>
      </w:pPr>
    </w:p>
    <w:p w:rsidR="001310E9" w:rsidRDefault="001310E9" w:rsidP="001310E9">
      <w:pPr>
        <w:shd w:val="clear" w:color="auto" w:fill="FFFFFF"/>
        <w:rPr>
          <w:b/>
          <w:bCs/>
          <w:color w:val="000000"/>
        </w:rPr>
      </w:pPr>
    </w:p>
    <w:p w:rsidR="001310E9" w:rsidRDefault="001310E9" w:rsidP="001310E9">
      <w:pPr>
        <w:shd w:val="clear" w:color="auto" w:fill="FFFFFF"/>
        <w:rPr>
          <w:b/>
          <w:bCs/>
          <w:color w:val="000000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1310E9" w:rsidRDefault="001310E9" w:rsidP="001310E9">
      <w:pPr>
        <w:jc w:val="center"/>
        <w:rPr>
          <w:b/>
          <w:bCs/>
          <w:color w:val="000000"/>
          <w:sz w:val="28"/>
          <w:szCs w:val="28"/>
        </w:rPr>
        <w:sectPr w:rsidR="001310E9" w:rsidSect="00067754">
          <w:footnotePr>
            <w:pos w:val="beneathText"/>
          </w:footnotePr>
          <w:pgSz w:w="11906" w:h="16838"/>
          <w:pgMar w:top="993" w:right="850" w:bottom="1134" w:left="1134" w:header="708" w:footer="708" w:gutter="0"/>
          <w:cols w:space="708"/>
          <w:titlePg/>
          <w:docGrid w:linePitch="360"/>
        </w:sectPr>
      </w:pPr>
    </w:p>
    <w:p w:rsidR="001310E9" w:rsidRPr="009B40B1" w:rsidRDefault="001310E9" w:rsidP="001310E9">
      <w:pPr>
        <w:jc w:val="right"/>
        <w:rPr>
          <w:bCs/>
          <w:color w:val="000000"/>
          <w:sz w:val="28"/>
          <w:szCs w:val="28"/>
        </w:rPr>
      </w:pPr>
      <w:r w:rsidRPr="009B40B1">
        <w:rPr>
          <w:bCs/>
          <w:color w:val="000000"/>
          <w:sz w:val="28"/>
          <w:szCs w:val="28"/>
        </w:rPr>
        <w:lastRenderedPageBreak/>
        <w:t>Приложение 1</w:t>
      </w:r>
    </w:p>
    <w:p w:rsidR="001310E9" w:rsidRPr="006D498E" w:rsidRDefault="001310E9" w:rsidP="001310E9">
      <w:pPr>
        <w:jc w:val="center"/>
        <w:rPr>
          <w:b/>
          <w:sz w:val="28"/>
          <w:szCs w:val="28"/>
        </w:rPr>
      </w:pPr>
      <w:r w:rsidRPr="006D498E">
        <w:rPr>
          <w:b/>
          <w:bCs/>
          <w:color w:val="000000"/>
          <w:sz w:val="28"/>
          <w:szCs w:val="28"/>
        </w:rPr>
        <w:t>С В Е Д Е Н И Я</w:t>
      </w:r>
    </w:p>
    <w:p w:rsidR="001310E9" w:rsidRPr="006D498E" w:rsidRDefault="001310E9" w:rsidP="001310E9">
      <w:pPr>
        <w:jc w:val="center"/>
        <w:rPr>
          <w:b/>
          <w:bCs/>
          <w:color w:val="000000"/>
          <w:sz w:val="28"/>
          <w:szCs w:val="28"/>
        </w:rPr>
      </w:pPr>
      <w:r w:rsidRPr="006D498E">
        <w:rPr>
          <w:b/>
          <w:bCs/>
          <w:color w:val="000000"/>
          <w:sz w:val="28"/>
          <w:szCs w:val="28"/>
        </w:rPr>
        <w:t xml:space="preserve">о показателях (индикаторах) </w:t>
      </w:r>
      <w:r>
        <w:rPr>
          <w:b/>
          <w:bCs/>
          <w:color w:val="000000"/>
          <w:sz w:val="28"/>
          <w:szCs w:val="28"/>
        </w:rPr>
        <w:t>муниципальной программы</w:t>
      </w:r>
    </w:p>
    <w:tbl>
      <w:tblPr>
        <w:tblW w:w="0" w:type="auto"/>
        <w:jc w:val="center"/>
        <w:tblInd w:w="-2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4248"/>
        <w:gridCol w:w="1471"/>
        <w:gridCol w:w="1922"/>
        <w:gridCol w:w="1476"/>
        <w:gridCol w:w="2329"/>
        <w:gridCol w:w="1476"/>
        <w:gridCol w:w="1476"/>
        <w:gridCol w:w="1476"/>
      </w:tblGrid>
      <w:tr w:rsidR="001310E9" w:rsidRPr="006D498E" w:rsidTr="005459BF">
        <w:trPr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1310E9" w:rsidRPr="006D498E" w:rsidRDefault="001310E9" w:rsidP="005459BF">
            <w:pPr>
              <w:jc w:val="center"/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4248" w:type="dxa"/>
            <w:vMerge w:val="restart"/>
            <w:shd w:val="clear" w:color="auto" w:fill="auto"/>
            <w:vAlign w:val="center"/>
          </w:tcPr>
          <w:p w:rsidR="001310E9" w:rsidRPr="006D498E" w:rsidRDefault="001310E9" w:rsidP="005459BF">
            <w:pPr>
              <w:jc w:val="center"/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color w:val="000000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</w:tcPr>
          <w:p w:rsidR="001310E9" w:rsidRPr="006D498E" w:rsidRDefault="001310E9" w:rsidP="005459BF">
            <w:pPr>
              <w:jc w:val="center"/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1922" w:type="dxa"/>
          </w:tcPr>
          <w:p w:rsidR="001310E9" w:rsidRPr="006D498E" w:rsidRDefault="001310E9" w:rsidP="005459B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05" w:type="dxa"/>
            <w:gridSpan w:val="2"/>
            <w:shd w:val="clear" w:color="auto" w:fill="auto"/>
          </w:tcPr>
          <w:p w:rsidR="001310E9" w:rsidRPr="006D498E" w:rsidRDefault="001310E9" w:rsidP="005459BF">
            <w:pPr>
              <w:jc w:val="center"/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Значения показателей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76" w:type="dxa"/>
          </w:tcPr>
          <w:p w:rsidR="001310E9" w:rsidRPr="006D498E" w:rsidRDefault="001310E9" w:rsidP="005459B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76" w:type="dxa"/>
          </w:tcPr>
          <w:p w:rsidR="001310E9" w:rsidRPr="006D498E" w:rsidRDefault="001310E9" w:rsidP="005459B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310E9" w:rsidRPr="006D498E" w:rsidTr="005459BF">
        <w:trPr>
          <w:jc w:val="center"/>
        </w:trPr>
        <w:tc>
          <w:tcPr>
            <w:tcW w:w="600" w:type="dxa"/>
            <w:vMerge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48" w:type="dxa"/>
            <w:vMerge/>
            <w:shd w:val="clear" w:color="auto" w:fill="auto"/>
            <w:vAlign w:val="center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22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31.12.2017</w:t>
            </w:r>
          </w:p>
        </w:tc>
        <w:tc>
          <w:tcPr>
            <w:tcW w:w="1476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31.12.2018</w:t>
            </w:r>
          </w:p>
        </w:tc>
        <w:tc>
          <w:tcPr>
            <w:tcW w:w="2329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31.12.2019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31.12.2020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31.12.2021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31.12.2022</w:t>
            </w:r>
          </w:p>
        </w:tc>
      </w:tr>
      <w:tr w:rsidR="001310E9" w:rsidRPr="006D498E" w:rsidTr="005459BF">
        <w:trPr>
          <w:jc w:val="center"/>
        </w:trPr>
        <w:tc>
          <w:tcPr>
            <w:tcW w:w="600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248" w:type="dxa"/>
            <w:shd w:val="clear" w:color="auto" w:fill="auto"/>
          </w:tcPr>
          <w:p w:rsidR="001310E9" w:rsidRPr="006D498E" w:rsidRDefault="001310E9" w:rsidP="005459BF">
            <w:pPr>
              <w:rPr>
                <w:sz w:val="28"/>
                <w:szCs w:val="28"/>
              </w:rPr>
            </w:pPr>
            <w:r w:rsidRPr="006D498E">
              <w:rPr>
                <w:sz w:val="28"/>
                <w:szCs w:val="28"/>
              </w:rPr>
              <w:t>Доля площади благоустроенных дворовых территорий и проездов к дворовым территориям по отношению к общей площади дворовых территорий и проездов к дворовым территориям, нуждающихся в благоустройстве</w:t>
            </w:r>
          </w:p>
        </w:tc>
        <w:tc>
          <w:tcPr>
            <w:tcW w:w="1183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 xml:space="preserve">Проценты </w:t>
            </w:r>
          </w:p>
        </w:tc>
        <w:tc>
          <w:tcPr>
            <w:tcW w:w="1922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12,5</w:t>
            </w:r>
          </w:p>
        </w:tc>
        <w:tc>
          <w:tcPr>
            <w:tcW w:w="1476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30,0</w:t>
            </w:r>
          </w:p>
        </w:tc>
        <w:tc>
          <w:tcPr>
            <w:tcW w:w="2329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47,5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65,0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82,5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100</w:t>
            </w:r>
          </w:p>
        </w:tc>
      </w:tr>
      <w:tr w:rsidR="001310E9" w:rsidRPr="006D498E" w:rsidTr="005459BF">
        <w:trPr>
          <w:jc w:val="center"/>
        </w:trPr>
        <w:tc>
          <w:tcPr>
            <w:tcW w:w="600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248" w:type="dxa"/>
            <w:shd w:val="clear" w:color="auto" w:fill="auto"/>
          </w:tcPr>
          <w:p w:rsidR="001310E9" w:rsidRPr="006D498E" w:rsidRDefault="001310E9" w:rsidP="005459BF">
            <w:pPr>
              <w:rPr>
                <w:sz w:val="28"/>
                <w:szCs w:val="28"/>
              </w:rPr>
            </w:pPr>
            <w:r w:rsidRPr="006D498E">
              <w:rPr>
                <w:sz w:val="28"/>
                <w:szCs w:val="28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населения, проживающего в многоквартирных домах) </w:t>
            </w:r>
          </w:p>
        </w:tc>
        <w:tc>
          <w:tcPr>
            <w:tcW w:w="1183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 xml:space="preserve">Проценты </w:t>
            </w:r>
          </w:p>
        </w:tc>
        <w:tc>
          <w:tcPr>
            <w:tcW w:w="1922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15,5</w:t>
            </w:r>
          </w:p>
        </w:tc>
        <w:tc>
          <w:tcPr>
            <w:tcW w:w="1476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32,5</w:t>
            </w:r>
          </w:p>
        </w:tc>
        <w:tc>
          <w:tcPr>
            <w:tcW w:w="2329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49,5</w:t>
            </w:r>
          </w:p>
          <w:p w:rsidR="001310E9" w:rsidRPr="006D498E" w:rsidRDefault="001310E9" w:rsidP="005459B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66,5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83,5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100</w:t>
            </w:r>
          </w:p>
        </w:tc>
      </w:tr>
      <w:tr w:rsidR="001310E9" w:rsidRPr="006D498E" w:rsidTr="005459BF">
        <w:trPr>
          <w:jc w:val="center"/>
        </w:trPr>
        <w:tc>
          <w:tcPr>
            <w:tcW w:w="600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248" w:type="dxa"/>
            <w:shd w:val="clear" w:color="auto" w:fill="auto"/>
          </w:tcPr>
          <w:p w:rsidR="001310E9" w:rsidRPr="006D498E" w:rsidRDefault="001310E9" w:rsidP="005459BF">
            <w:pPr>
              <w:rPr>
                <w:sz w:val="28"/>
                <w:szCs w:val="28"/>
              </w:rPr>
            </w:pPr>
            <w:r w:rsidRPr="006D498E">
              <w:rPr>
                <w:sz w:val="28"/>
                <w:szCs w:val="28"/>
              </w:rPr>
              <w:t>Доля площади благоустроенных территорий общего пользования по отношению к общей пощади территорий общего пользования, нуждающихся в благоустройстве.</w:t>
            </w:r>
          </w:p>
        </w:tc>
        <w:tc>
          <w:tcPr>
            <w:tcW w:w="1183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 xml:space="preserve">Проценты </w:t>
            </w:r>
          </w:p>
        </w:tc>
        <w:tc>
          <w:tcPr>
            <w:tcW w:w="1922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52,0</w:t>
            </w:r>
          </w:p>
        </w:tc>
        <w:tc>
          <w:tcPr>
            <w:tcW w:w="1476" w:type="dxa"/>
            <w:shd w:val="clear" w:color="auto" w:fill="auto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61,6</w:t>
            </w:r>
          </w:p>
        </w:tc>
        <w:tc>
          <w:tcPr>
            <w:tcW w:w="2329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71,2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80,8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90,4</w:t>
            </w:r>
          </w:p>
        </w:tc>
        <w:tc>
          <w:tcPr>
            <w:tcW w:w="1476" w:type="dxa"/>
          </w:tcPr>
          <w:p w:rsidR="001310E9" w:rsidRPr="006D498E" w:rsidRDefault="001310E9" w:rsidP="005459BF">
            <w:pPr>
              <w:rPr>
                <w:rFonts w:eastAsia="Calibri"/>
                <w:sz w:val="28"/>
                <w:szCs w:val="28"/>
              </w:rPr>
            </w:pPr>
            <w:r w:rsidRPr="006D498E">
              <w:rPr>
                <w:rFonts w:eastAsia="Calibri"/>
                <w:sz w:val="28"/>
                <w:szCs w:val="28"/>
              </w:rPr>
              <w:t>100</w:t>
            </w:r>
          </w:p>
        </w:tc>
      </w:tr>
    </w:tbl>
    <w:p w:rsidR="001310E9" w:rsidRPr="006D498E" w:rsidRDefault="001310E9" w:rsidP="001310E9">
      <w:pPr>
        <w:pStyle w:val="ab"/>
        <w:jc w:val="center"/>
        <w:textAlignment w:val="top"/>
        <w:rPr>
          <w:b/>
          <w:sz w:val="28"/>
          <w:szCs w:val="28"/>
        </w:rPr>
      </w:pPr>
    </w:p>
    <w:p w:rsidR="001310E9" w:rsidRDefault="001310E9" w:rsidP="001310E9">
      <w:pPr>
        <w:jc w:val="right"/>
        <w:rPr>
          <w:rFonts w:eastAsia="Calibri"/>
          <w:lang w:eastAsia="en-US"/>
        </w:rPr>
      </w:pPr>
    </w:p>
    <w:p w:rsidR="001310E9" w:rsidRPr="006D498E" w:rsidRDefault="001310E9" w:rsidP="001310E9">
      <w:pPr>
        <w:jc w:val="right"/>
        <w:rPr>
          <w:rFonts w:eastAsia="Calibri"/>
          <w:lang w:eastAsia="en-US"/>
        </w:rPr>
      </w:pPr>
    </w:p>
    <w:p w:rsidR="001310E9" w:rsidRPr="006D498E" w:rsidRDefault="001310E9" w:rsidP="001310E9">
      <w:pPr>
        <w:jc w:val="right"/>
        <w:rPr>
          <w:rFonts w:eastAsia="Calibri"/>
          <w:lang w:eastAsia="en-US"/>
        </w:rPr>
      </w:pPr>
    </w:p>
    <w:p w:rsidR="001310E9" w:rsidRPr="00A81E64" w:rsidRDefault="001310E9" w:rsidP="001310E9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</w:t>
      </w:r>
      <w:r w:rsidRPr="00A81E64">
        <w:rPr>
          <w:rFonts w:eastAsia="Calibri"/>
          <w:sz w:val="28"/>
          <w:szCs w:val="28"/>
          <w:lang w:eastAsia="en-US"/>
        </w:rPr>
        <w:t xml:space="preserve">риложение № 2 </w:t>
      </w:r>
    </w:p>
    <w:p w:rsidR="001310E9" w:rsidRPr="00A81E64" w:rsidRDefault="001310E9" w:rsidP="001310E9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310E9" w:rsidRPr="00A81E64" w:rsidRDefault="001310E9" w:rsidP="001310E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81E64">
        <w:rPr>
          <w:rFonts w:eastAsia="Calibri"/>
          <w:b/>
          <w:sz w:val="28"/>
          <w:szCs w:val="28"/>
          <w:lang w:eastAsia="en-US"/>
        </w:rPr>
        <w:t>ПЕРЕЧЕНЬ</w:t>
      </w:r>
    </w:p>
    <w:p w:rsidR="001310E9" w:rsidRPr="00A81E64" w:rsidRDefault="001310E9" w:rsidP="001310E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81E64">
        <w:rPr>
          <w:rFonts w:eastAsia="Calibri"/>
          <w:b/>
          <w:sz w:val="28"/>
          <w:szCs w:val="28"/>
          <w:lang w:eastAsia="en-US"/>
        </w:rPr>
        <w:t xml:space="preserve">основных мероприятий Программы </w:t>
      </w:r>
    </w:p>
    <w:p w:rsidR="001310E9" w:rsidRPr="00A81E64" w:rsidRDefault="001310E9" w:rsidP="001310E9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281"/>
        <w:gridCol w:w="1706"/>
        <w:gridCol w:w="1872"/>
        <w:gridCol w:w="6061"/>
      </w:tblGrid>
      <w:tr w:rsidR="001310E9" w:rsidRPr="00A81E64" w:rsidTr="005459BF">
        <w:trPr>
          <w:trHeight w:val="249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1310E9" w:rsidRPr="00A81E64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A81E64">
              <w:rPr>
                <w:color w:val="000000"/>
                <w:sz w:val="28"/>
                <w:szCs w:val="28"/>
              </w:rPr>
              <w:t>Наименование  мероприятий</w:t>
            </w:r>
          </w:p>
        </w:tc>
        <w:tc>
          <w:tcPr>
            <w:tcW w:w="3281" w:type="dxa"/>
            <w:vMerge w:val="restart"/>
            <w:shd w:val="clear" w:color="auto" w:fill="auto"/>
            <w:vAlign w:val="center"/>
          </w:tcPr>
          <w:p w:rsidR="001310E9" w:rsidRPr="00A81E64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A81E64">
              <w:rPr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3578" w:type="dxa"/>
            <w:gridSpan w:val="2"/>
            <w:shd w:val="clear" w:color="auto" w:fill="auto"/>
          </w:tcPr>
          <w:p w:rsidR="001310E9" w:rsidRPr="00A81E64" w:rsidRDefault="001310E9" w:rsidP="005459B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1E64">
              <w:rPr>
                <w:rFonts w:eastAsia="Calibri"/>
                <w:b/>
                <w:sz w:val="28"/>
                <w:szCs w:val="28"/>
                <w:lang w:eastAsia="en-US"/>
              </w:rPr>
              <w:t>Срок</w:t>
            </w:r>
          </w:p>
        </w:tc>
        <w:tc>
          <w:tcPr>
            <w:tcW w:w="6061" w:type="dxa"/>
            <w:vMerge w:val="restart"/>
            <w:shd w:val="clear" w:color="auto" w:fill="auto"/>
            <w:vAlign w:val="center"/>
          </w:tcPr>
          <w:p w:rsidR="001310E9" w:rsidRPr="00A81E64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A81E64">
              <w:rPr>
                <w:color w:val="000000"/>
                <w:sz w:val="28"/>
                <w:szCs w:val="28"/>
              </w:rPr>
              <w:t xml:space="preserve">Ожидаемый непосредственный результат (краткое описание) </w:t>
            </w:r>
          </w:p>
        </w:tc>
      </w:tr>
      <w:tr w:rsidR="001310E9" w:rsidRPr="00A81E64" w:rsidTr="005459BF">
        <w:tc>
          <w:tcPr>
            <w:tcW w:w="2660" w:type="dxa"/>
            <w:vMerge/>
            <w:shd w:val="clear" w:color="auto" w:fill="auto"/>
            <w:vAlign w:val="center"/>
          </w:tcPr>
          <w:p w:rsidR="001310E9" w:rsidRPr="00A81E64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vMerge/>
            <w:shd w:val="clear" w:color="auto" w:fill="auto"/>
            <w:vAlign w:val="center"/>
          </w:tcPr>
          <w:p w:rsidR="001310E9" w:rsidRPr="00A81E64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1310E9" w:rsidRPr="00A81E64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A81E64">
              <w:rPr>
                <w:color w:val="000000"/>
                <w:sz w:val="28"/>
                <w:szCs w:val="28"/>
              </w:rPr>
              <w:t>начала реализации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1310E9" w:rsidRPr="00A81E64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A81E64">
              <w:rPr>
                <w:color w:val="000000"/>
                <w:sz w:val="28"/>
                <w:szCs w:val="28"/>
              </w:rPr>
              <w:t>окончания реализации</w:t>
            </w:r>
          </w:p>
        </w:tc>
        <w:tc>
          <w:tcPr>
            <w:tcW w:w="6061" w:type="dxa"/>
            <w:vMerge/>
            <w:shd w:val="clear" w:color="auto" w:fill="auto"/>
            <w:vAlign w:val="center"/>
          </w:tcPr>
          <w:p w:rsidR="001310E9" w:rsidRPr="00A81E64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</w:tr>
      <w:tr w:rsidR="001310E9" w:rsidRPr="00A81E64" w:rsidTr="005459BF">
        <w:trPr>
          <w:trHeight w:val="2621"/>
        </w:trPr>
        <w:tc>
          <w:tcPr>
            <w:tcW w:w="2660" w:type="dxa"/>
            <w:shd w:val="clear" w:color="auto" w:fill="auto"/>
          </w:tcPr>
          <w:p w:rsidR="001310E9" w:rsidRPr="00A81E64" w:rsidRDefault="001310E9" w:rsidP="005459B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1E64">
              <w:rPr>
                <w:rFonts w:eastAsia="Calibri"/>
                <w:sz w:val="28"/>
                <w:szCs w:val="28"/>
                <w:lang w:eastAsia="en-US"/>
              </w:rPr>
              <w:t>Выполнение работ по благоустройству общедомов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ой 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>территори</w:t>
            </w:r>
            <w:r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 xml:space="preserve"> жил</w:t>
            </w:r>
            <w:r>
              <w:rPr>
                <w:rFonts w:eastAsia="Calibri"/>
                <w:sz w:val="28"/>
                <w:szCs w:val="28"/>
                <w:lang w:eastAsia="en-US"/>
              </w:rPr>
              <w:t>ого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 xml:space="preserve"> дом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 xml:space="preserve"> (согласно </w:t>
            </w: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 xml:space="preserve">ешения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>бщественной</w:t>
            </w:r>
          </w:p>
          <w:p w:rsidR="001310E9" w:rsidRDefault="001310E9" w:rsidP="005459B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>омиссии на период 2018-2022гг.)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по адресу:</w:t>
            </w:r>
          </w:p>
          <w:p w:rsidR="001310E9" w:rsidRPr="00A81E64" w:rsidRDefault="001310E9" w:rsidP="005459B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Новосибирская область, Сузунский район, с.Шайдурово, ул.Школьная, д.13</w:t>
            </w:r>
          </w:p>
        </w:tc>
        <w:tc>
          <w:tcPr>
            <w:tcW w:w="3281" w:type="dxa"/>
            <w:shd w:val="clear" w:color="auto" w:fill="auto"/>
          </w:tcPr>
          <w:p w:rsidR="001310E9" w:rsidRPr="00A81E64" w:rsidRDefault="001310E9" w:rsidP="005459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1E64">
              <w:rPr>
                <w:rFonts w:ascii="Times New Roman" w:hAnsi="Times New Roman" w:cs="Times New Roman"/>
                <w:sz w:val="28"/>
                <w:szCs w:val="28"/>
              </w:rPr>
              <w:t xml:space="preserve">-Администрация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Шайдуровского сельсовета </w:t>
            </w:r>
            <w:r w:rsidRPr="00A81E64">
              <w:rPr>
                <w:rFonts w:ascii="Times New Roman" w:hAnsi="Times New Roman" w:cs="Times New Roman"/>
                <w:sz w:val="28"/>
                <w:szCs w:val="28"/>
              </w:rPr>
              <w:t>Сузунского района Новосибирской области</w:t>
            </w:r>
          </w:p>
          <w:p w:rsidR="001310E9" w:rsidRPr="00A81E64" w:rsidRDefault="001310E9" w:rsidP="005459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6" w:type="dxa"/>
            <w:shd w:val="clear" w:color="auto" w:fill="auto"/>
          </w:tcPr>
          <w:p w:rsidR="001310E9" w:rsidRPr="00A81E64" w:rsidRDefault="001310E9" w:rsidP="005459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872" w:type="dxa"/>
            <w:shd w:val="clear" w:color="auto" w:fill="auto"/>
          </w:tcPr>
          <w:p w:rsidR="001310E9" w:rsidRPr="00A81E64" w:rsidRDefault="001310E9" w:rsidP="005459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6061" w:type="dxa"/>
            <w:shd w:val="clear" w:color="auto" w:fill="auto"/>
          </w:tcPr>
          <w:p w:rsidR="001310E9" w:rsidRDefault="001310E9" w:rsidP="005459B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A81E64">
              <w:rPr>
                <w:rFonts w:eastAsia="Calibri"/>
                <w:sz w:val="28"/>
                <w:szCs w:val="28"/>
              </w:rPr>
              <w:t xml:space="preserve">Благоустройство дворовых территорий согласно минимального </w:t>
            </w:r>
            <w:r>
              <w:rPr>
                <w:rFonts w:eastAsia="Calibri"/>
                <w:sz w:val="28"/>
                <w:szCs w:val="28"/>
              </w:rPr>
              <w:t>и дополнительного перечня работ, с</w:t>
            </w:r>
            <w:r w:rsidRPr="00A81E64">
              <w:rPr>
                <w:rFonts w:eastAsia="Calibri"/>
                <w:sz w:val="28"/>
                <w:szCs w:val="28"/>
              </w:rPr>
              <w:t>огласно решения заинтересованных лиц.</w:t>
            </w:r>
          </w:p>
          <w:p w:rsidR="001310E9" w:rsidRPr="00A81E64" w:rsidRDefault="001310E9" w:rsidP="005459B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1310E9" w:rsidRPr="00A81E64" w:rsidTr="005459BF">
        <w:tc>
          <w:tcPr>
            <w:tcW w:w="2660" w:type="dxa"/>
            <w:shd w:val="clear" w:color="auto" w:fill="auto"/>
          </w:tcPr>
          <w:p w:rsidR="001310E9" w:rsidRPr="00A81E64" w:rsidRDefault="001310E9" w:rsidP="005459B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1E64">
              <w:rPr>
                <w:rFonts w:eastAsia="Calibri"/>
                <w:sz w:val="28"/>
                <w:szCs w:val="28"/>
                <w:lang w:eastAsia="en-US"/>
              </w:rPr>
              <w:t>Выполнение работ по благоустройству общественн</w:t>
            </w:r>
            <w:r>
              <w:rPr>
                <w:rFonts w:eastAsia="Calibri"/>
                <w:sz w:val="28"/>
                <w:szCs w:val="28"/>
                <w:lang w:eastAsia="en-US"/>
              </w:rPr>
              <w:t>ой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 xml:space="preserve"> территори</w:t>
            </w:r>
            <w:r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 xml:space="preserve"> (согласно Решения </w:t>
            </w: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t>бщественной</w:t>
            </w:r>
          </w:p>
          <w:p w:rsidR="001310E9" w:rsidRDefault="001310E9" w:rsidP="005459B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1E64">
              <w:rPr>
                <w:rFonts w:eastAsia="Calibri"/>
                <w:sz w:val="28"/>
                <w:szCs w:val="28"/>
                <w:lang w:eastAsia="en-US"/>
              </w:rPr>
              <w:t xml:space="preserve">комиссии на период </w:t>
            </w:r>
            <w:r w:rsidRPr="00A81E64">
              <w:rPr>
                <w:rFonts w:eastAsia="Calibri"/>
                <w:sz w:val="28"/>
                <w:szCs w:val="28"/>
                <w:lang w:eastAsia="en-US"/>
              </w:rPr>
              <w:lastRenderedPageBreak/>
              <w:t>2018-2022гг.)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по адресу:</w:t>
            </w:r>
          </w:p>
          <w:p w:rsidR="001310E9" w:rsidRPr="00A81E64" w:rsidRDefault="001310E9" w:rsidP="005459B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Новосибирская область, Сузунский район, с.Шайдурово, ул.Выглазова, 83</w:t>
            </w:r>
          </w:p>
        </w:tc>
        <w:tc>
          <w:tcPr>
            <w:tcW w:w="3281" w:type="dxa"/>
            <w:shd w:val="clear" w:color="auto" w:fill="auto"/>
          </w:tcPr>
          <w:p w:rsidR="001310E9" w:rsidRPr="00A81E64" w:rsidRDefault="001310E9" w:rsidP="005459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1E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Шайдуровского сельсовета</w:t>
            </w:r>
            <w:r w:rsidRPr="00A81E64">
              <w:rPr>
                <w:rFonts w:ascii="Times New Roman" w:hAnsi="Times New Roman" w:cs="Times New Roman"/>
                <w:sz w:val="28"/>
                <w:szCs w:val="28"/>
              </w:rPr>
              <w:t xml:space="preserve"> Сузунского района Новосибирской области</w:t>
            </w:r>
          </w:p>
          <w:p w:rsidR="001310E9" w:rsidRPr="00A81E64" w:rsidRDefault="001310E9" w:rsidP="005459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6" w:type="dxa"/>
            <w:shd w:val="clear" w:color="auto" w:fill="auto"/>
          </w:tcPr>
          <w:p w:rsidR="001310E9" w:rsidRPr="00A81E64" w:rsidRDefault="001310E9" w:rsidP="005459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872" w:type="dxa"/>
            <w:shd w:val="clear" w:color="auto" w:fill="auto"/>
          </w:tcPr>
          <w:p w:rsidR="001310E9" w:rsidRPr="00A81E64" w:rsidRDefault="001310E9" w:rsidP="005459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6061" w:type="dxa"/>
            <w:shd w:val="clear" w:color="auto" w:fill="auto"/>
          </w:tcPr>
          <w:p w:rsidR="001310E9" w:rsidRDefault="001310E9" w:rsidP="005459B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A81E64">
              <w:rPr>
                <w:rFonts w:eastAsia="Calibri"/>
                <w:sz w:val="28"/>
                <w:szCs w:val="28"/>
              </w:rPr>
              <w:t>Благоустройство общественной территории.</w:t>
            </w:r>
            <w:r>
              <w:rPr>
                <w:rFonts w:eastAsia="Calibri"/>
                <w:sz w:val="28"/>
                <w:szCs w:val="28"/>
              </w:rPr>
              <w:t xml:space="preserve"> Виды работ </w:t>
            </w:r>
            <w:r w:rsidRPr="00A81E64">
              <w:rPr>
                <w:rFonts w:eastAsia="Calibri"/>
                <w:sz w:val="28"/>
                <w:szCs w:val="28"/>
              </w:rPr>
              <w:t>согласно решения заинтересованных лиц.</w:t>
            </w:r>
          </w:p>
          <w:p w:rsidR="001310E9" w:rsidRDefault="001310E9" w:rsidP="005459B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310E9" w:rsidRPr="001310E9" w:rsidRDefault="001310E9" w:rsidP="001310E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310E9" w:rsidRPr="001310E9" w:rsidRDefault="001310E9" w:rsidP="001310E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310E9" w:rsidRPr="001310E9" w:rsidRDefault="001310E9" w:rsidP="001310E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310E9" w:rsidRPr="001310E9" w:rsidRDefault="001310E9" w:rsidP="001310E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310E9" w:rsidRPr="001310E9" w:rsidRDefault="001310E9" w:rsidP="001310E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310E9" w:rsidRPr="001310E9" w:rsidRDefault="001310E9" w:rsidP="001310E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310E9" w:rsidRDefault="001310E9" w:rsidP="001310E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310E9" w:rsidRPr="001310E9" w:rsidRDefault="001310E9" w:rsidP="001310E9">
            <w:pPr>
              <w:ind w:firstLine="708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310E9" w:rsidRDefault="001310E9" w:rsidP="001310E9">
      <w:pPr>
        <w:jc w:val="right"/>
        <w:rPr>
          <w:rFonts w:eastAsia="Calibri"/>
          <w:sz w:val="28"/>
          <w:szCs w:val="28"/>
          <w:lang w:eastAsia="en-US"/>
        </w:rPr>
      </w:pPr>
    </w:p>
    <w:p w:rsidR="001310E9" w:rsidRDefault="001310E9" w:rsidP="001310E9">
      <w:pPr>
        <w:jc w:val="right"/>
        <w:rPr>
          <w:b/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Пр</w:t>
      </w:r>
      <w:r w:rsidRPr="006132D9">
        <w:rPr>
          <w:rFonts w:eastAsia="Calibri"/>
          <w:sz w:val="28"/>
          <w:szCs w:val="28"/>
          <w:lang w:eastAsia="en-US"/>
        </w:rPr>
        <w:t xml:space="preserve">иложение № 3 </w:t>
      </w:r>
    </w:p>
    <w:p w:rsidR="001310E9" w:rsidRPr="006132D9" w:rsidRDefault="001310E9" w:rsidP="001310E9">
      <w:pPr>
        <w:jc w:val="center"/>
        <w:rPr>
          <w:b/>
          <w:bCs/>
          <w:color w:val="000000"/>
          <w:sz w:val="28"/>
          <w:szCs w:val="28"/>
        </w:rPr>
      </w:pPr>
      <w:r w:rsidRPr="006132D9">
        <w:rPr>
          <w:b/>
          <w:bCs/>
          <w:color w:val="000000"/>
          <w:sz w:val="28"/>
          <w:szCs w:val="28"/>
        </w:rPr>
        <w:t>Ресурсное обеспечение реализации муниципальной программы на 2018-2022 годы</w:t>
      </w:r>
    </w:p>
    <w:p w:rsidR="001310E9" w:rsidRPr="006132D9" w:rsidRDefault="001310E9" w:rsidP="001310E9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7"/>
        <w:gridCol w:w="3263"/>
        <w:gridCol w:w="1435"/>
        <w:gridCol w:w="1375"/>
        <w:gridCol w:w="1285"/>
        <w:gridCol w:w="1363"/>
        <w:gridCol w:w="1007"/>
        <w:gridCol w:w="1743"/>
      </w:tblGrid>
      <w:tr w:rsidR="001310E9" w:rsidRPr="006132D9" w:rsidTr="005459BF">
        <w:trPr>
          <w:trHeight w:val="300"/>
        </w:trPr>
        <w:tc>
          <w:tcPr>
            <w:tcW w:w="1196" w:type="pct"/>
            <w:vMerge w:val="restart"/>
            <w:vAlign w:val="center"/>
            <w:hideMark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Наименование Программы</w:t>
            </w:r>
          </w:p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 w:val="restart"/>
            <w:vAlign w:val="center"/>
            <w:hideMark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 xml:space="preserve">Ответственный исполнитель, соисполнитель, государственный (муниципальный) заказчик-координатор, участник </w:t>
            </w:r>
          </w:p>
        </w:tc>
        <w:tc>
          <w:tcPr>
            <w:tcW w:w="476" w:type="pct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6132D9">
              <w:rPr>
                <w:color w:val="000000"/>
                <w:sz w:val="28"/>
                <w:szCs w:val="28"/>
              </w:rPr>
              <w:t>ериод</w:t>
            </w:r>
          </w:p>
        </w:tc>
        <w:tc>
          <w:tcPr>
            <w:tcW w:w="1668" w:type="pct"/>
            <w:gridSpan w:val="4"/>
            <w:vAlign w:val="center"/>
            <w:hideMark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578" w:type="pct"/>
            <w:vAlign w:val="center"/>
            <w:hideMark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 xml:space="preserve">Объемы бюджетных ассигнований (тыс. рублей) </w:t>
            </w:r>
          </w:p>
        </w:tc>
      </w:tr>
      <w:tr w:rsidR="001310E9" w:rsidRPr="006132D9" w:rsidTr="005459BF">
        <w:trPr>
          <w:trHeight w:val="479"/>
        </w:trPr>
        <w:tc>
          <w:tcPr>
            <w:tcW w:w="1196" w:type="pct"/>
            <w:vMerge/>
            <w:vAlign w:val="center"/>
            <w:hideMark/>
          </w:tcPr>
          <w:p w:rsidR="001310E9" w:rsidRPr="006132D9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vAlign w:val="center"/>
            <w:hideMark/>
          </w:tcPr>
          <w:p w:rsidR="001310E9" w:rsidRPr="006132D9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6" w:type="pct"/>
            <w:vAlign w:val="center"/>
            <w:hideMark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ФБ</w:t>
            </w:r>
          </w:p>
        </w:tc>
        <w:tc>
          <w:tcPr>
            <w:tcW w:w="426" w:type="pct"/>
            <w:vAlign w:val="center"/>
            <w:hideMark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ОБ</w:t>
            </w:r>
          </w:p>
        </w:tc>
        <w:tc>
          <w:tcPr>
            <w:tcW w:w="452" w:type="pct"/>
            <w:vAlign w:val="center"/>
            <w:hideMark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МО</w:t>
            </w:r>
          </w:p>
        </w:tc>
        <w:tc>
          <w:tcPr>
            <w:tcW w:w="334" w:type="pct"/>
            <w:vAlign w:val="center"/>
            <w:hideMark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Прочие</w:t>
            </w:r>
          </w:p>
        </w:tc>
        <w:tc>
          <w:tcPr>
            <w:tcW w:w="578" w:type="pct"/>
            <w:vAlign w:val="center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310E9" w:rsidRPr="006132D9" w:rsidTr="005459BF">
        <w:trPr>
          <w:trHeight w:val="561"/>
        </w:trPr>
        <w:tc>
          <w:tcPr>
            <w:tcW w:w="1196" w:type="pct"/>
            <w:vMerge w:val="restart"/>
            <w:hideMark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sz w:val="28"/>
                <w:szCs w:val="28"/>
              </w:rPr>
              <w:t xml:space="preserve">«Формирование современной городской среды на территории </w:t>
            </w:r>
            <w:r>
              <w:rPr>
                <w:sz w:val="28"/>
                <w:szCs w:val="28"/>
              </w:rPr>
              <w:t>Шайдуровского сельсовета</w:t>
            </w:r>
            <w:r w:rsidRPr="006132D9">
              <w:rPr>
                <w:sz w:val="28"/>
                <w:szCs w:val="28"/>
              </w:rPr>
              <w:t xml:space="preserve"> Сузунского района Новосибирской области на 2018-2022 годы»</w:t>
            </w:r>
          </w:p>
        </w:tc>
        <w:tc>
          <w:tcPr>
            <w:tcW w:w="1082" w:type="pct"/>
            <w:vMerge w:val="restart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Шайдуровского сельсовета</w:t>
            </w:r>
          </w:p>
        </w:tc>
        <w:tc>
          <w:tcPr>
            <w:tcW w:w="476" w:type="pct"/>
            <w:vAlign w:val="center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2018</w:t>
            </w:r>
          </w:p>
        </w:tc>
        <w:tc>
          <w:tcPr>
            <w:tcW w:w="45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42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452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334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8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310E9" w:rsidRPr="006132D9" w:rsidTr="005459BF">
        <w:trPr>
          <w:trHeight w:val="770"/>
        </w:trPr>
        <w:tc>
          <w:tcPr>
            <w:tcW w:w="1196" w:type="pct"/>
            <w:vMerge/>
            <w:vAlign w:val="center"/>
            <w:hideMark/>
          </w:tcPr>
          <w:p w:rsidR="001310E9" w:rsidRPr="006132D9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vAlign w:val="bottom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2019</w:t>
            </w:r>
          </w:p>
        </w:tc>
        <w:tc>
          <w:tcPr>
            <w:tcW w:w="45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42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452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334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8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310E9" w:rsidRPr="006132D9" w:rsidTr="005459BF">
        <w:trPr>
          <w:trHeight w:val="80"/>
        </w:trPr>
        <w:tc>
          <w:tcPr>
            <w:tcW w:w="1196" w:type="pct"/>
            <w:vMerge/>
            <w:vAlign w:val="center"/>
          </w:tcPr>
          <w:p w:rsidR="001310E9" w:rsidRPr="006132D9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vAlign w:val="bottom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45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930,0</w:t>
            </w:r>
          </w:p>
        </w:tc>
        <w:tc>
          <w:tcPr>
            <w:tcW w:w="42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495,0</w:t>
            </w:r>
          </w:p>
        </w:tc>
        <w:tc>
          <w:tcPr>
            <w:tcW w:w="452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75,0</w:t>
            </w:r>
          </w:p>
        </w:tc>
        <w:tc>
          <w:tcPr>
            <w:tcW w:w="334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8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1310E9" w:rsidRPr="006132D9" w:rsidTr="005459BF">
        <w:trPr>
          <w:trHeight w:val="448"/>
        </w:trPr>
        <w:tc>
          <w:tcPr>
            <w:tcW w:w="1196" w:type="pct"/>
            <w:vMerge/>
            <w:vAlign w:val="center"/>
          </w:tcPr>
          <w:p w:rsidR="001310E9" w:rsidRPr="006132D9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vAlign w:val="bottom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45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310,0</w:t>
            </w:r>
          </w:p>
        </w:tc>
        <w:tc>
          <w:tcPr>
            <w:tcW w:w="42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452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334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8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1310E9" w:rsidRPr="006132D9" w:rsidTr="005459BF">
        <w:trPr>
          <w:trHeight w:val="448"/>
        </w:trPr>
        <w:tc>
          <w:tcPr>
            <w:tcW w:w="1196" w:type="pct"/>
            <w:vMerge/>
            <w:vAlign w:val="center"/>
          </w:tcPr>
          <w:p w:rsidR="001310E9" w:rsidRPr="006132D9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vAlign w:val="bottom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6" w:type="pct"/>
            <w:vAlign w:val="center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45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42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452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334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8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310E9" w:rsidRPr="006132D9" w:rsidTr="005459BF">
        <w:trPr>
          <w:trHeight w:val="423"/>
        </w:trPr>
        <w:tc>
          <w:tcPr>
            <w:tcW w:w="1196" w:type="pct"/>
            <w:vMerge/>
            <w:vAlign w:val="center"/>
          </w:tcPr>
          <w:p w:rsidR="001310E9" w:rsidRPr="006132D9" w:rsidRDefault="001310E9" w:rsidP="005459B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Align w:val="center"/>
          </w:tcPr>
          <w:p w:rsidR="001310E9" w:rsidRPr="006132D9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 w:rsidRPr="006132D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76" w:type="pct"/>
            <w:vAlign w:val="center"/>
          </w:tcPr>
          <w:p w:rsidR="001310E9" w:rsidRPr="006132D9" w:rsidRDefault="001310E9" w:rsidP="005459B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132D9">
              <w:rPr>
                <w:b/>
                <w:color w:val="000000"/>
                <w:sz w:val="28"/>
                <w:szCs w:val="28"/>
              </w:rPr>
              <w:t>*</w:t>
            </w:r>
          </w:p>
        </w:tc>
        <w:tc>
          <w:tcPr>
            <w:tcW w:w="45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1240,0</w:t>
            </w:r>
          </w:p>
        </w:tc>
        <w:tc>
          <w:tcPr>
            <w:tcW w:w="426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660,0</w:t>
            </w:r>
          </w:p>
        </w:tc>
        <w:tc>
          <w:tcPr>
            <w:tcW w:w="452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334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578" w:type="pct"/>
            <w:vAlign w:val="center"/>
          </w:tcPr>
          <w:p w:rsidR="001310E9" w:rsidRPr="00E630FC" w:rsidRDefault="001310E9" w:rsidP="005459B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2000,0</w:t>
            </w:r>
          </w:p>
        </w:tc>
      </w:tr>
    </w:tbl>
    <w:p w:rsidR="001310E9" w:rsidRDefault="001310E9" w:rsidP="00B7074E">
      <w:pPr>
        <w:ind w:left="4678"/>
        <w:rPr>
          <w:sz w:val="28"/>
          <w:szCs w:val="28"/>
        </w:rPr>
      </w:pPr>
    </w:p>
    <w:p w:rsidR="001310E9" w:rsidRDefault="001310E9" w:rsidP="00B7074E">
      <w:pPr>
        <w:ind w:left="4678"/>
        <w:rPr>
          <w:sz w:val="28"/>
          <w:szCs w:val="28"/>
        </w:rPr>
      </w:pPr>
    </w:p>
    <w:p w:rsidR="001310E9" w:rsidRDefault="001310E9" w:rsidP="00B7074E">
      <w:pPr>
        <w:ind w:left="4678"/>
        <w:rPr>
          <w:sz w:val="28"/>
          <w:szCs w:val="28"/>
        </w:rPr>
      </w:pPr>
    </w:p>
    <w:p w:rsidR="001310E9" w:rsidRDefault="001310E9" w:rsidP="001310E9">
      <w:pPr>
        <w:jc w:val="center"/>
        <w:rPr>
          <w:sz w:val="28"/>
          <w:szCs w:val="28"/>
        </w:rPr>
        <w:sectPr w:rsidR="001310E9" w:rsidSect="001310E9">
          <w:headerReference w:type="even" r:id="rId9"/>
          <w:footerReference w:type="default" r:id="rId10"/>
          <w:footerReference w:type="first" r:id="rId11"/>
          <w:pgSz w:w="16837" w:h="11905" w:orient="landscape"/>
          <w:pgMar w:top="907" w:right="567" w:bottom="567" w:left="510" w:header="720" w:footer="720" w:gutter="0"/>
          <w:cols w:space="720"/>
        </w:sectPr>
      </w:pPr>
    </w:p>
    <w:p w:rsidR="001310E9" w:rsidRPr="000D32D8" w:rsidRDefault="001310E9" w:rsidP="001310E9">
      <w:pPr>
        <w:jc w:val="center"/>
        <w:rPr>
          <w:sz w:val="28"/>
          <w:szCs w:val="28"/>
        </w:rPr>
      </w:pPr>
      <w:r w:rsidRPr="000D32D8">
        <w:rPr>
          <w:sz w:val="28"/>
          <w:szCs w:val="28"/>
        </w:rPr>
        <w:lastRenderedPageBreak/>
        <w:t>АДМИНИСТРАЦИЯ</w:t>
      </w:r>
    </w:p>
    <w:p w:rsidR="001310E9" w:rsidRPr="000D32D8" w:rsidRDefault="001310E9" w:rsidP="001310E9">
      <w:pPr>
        <w:jc w:val="center"/>
        <w:rPr>
          <w:sz w:val="28"/>
          <w:szCs w:val="28"/>
        </w:rPr>
      </w:pPr>
      <w:r w:rsidRPr="000D32D8">
        <w:rPr>
          <w:sz w:val="28"/>
          <w:szCs w:val="28"/>
        </w:rPr>
        <w:t>ШАЙДУРОВСКОГО  СЕЛЬСОВЕТА</w:t>
      </w:r>
    </w:p>
    <w:p w:rsidR="001310E9" w:rsidRPr="000D32D8" w:rsidRDefault="001310E9" w:rsidP="001310E9">
      <w:pPr>
        <w:jc w:val="center"/>
        <w:rPr>
          <w:sz w:val="28"/>
          <w:szCs w:val="28"/>
        </w:rPr>
      </w:pPr>
      <w:r w:rsidRPr="000D32D8">
        <w:rPr>
          <w:sz w:val="28"/>
          <w:szCs w:val="28"/>
        </w:rPr>
        <w:t>Сузунского района Новосибирской области</w:t>
      </w:r>
    </w:p>
    <w:p w:rsidR="001310E9" w:rsidRPr="000D32D8" w:rsidRDefault="001310E9" w:rsidP="001310E9">
      <w:pPr>
        <w:jc w:val="center"/>
        <w:rPr>
          <w:sz w:val="28"/>
          <w:szCs w:val="28"/>
        </w:rPr>
      </w:pPr>
    </w:p>
    <w:p w:rsidR="001310E9" w:rsidRPr="000D32D8" w:rsidRDefault="001310E9" w:rsidP="001310E9">
      <w:pPr>
        <w:jc w:val="center"/>
        <w:rPr>
          <w:sz w:val="28"/>
          <w:szCs w:val="28"/>
        </w:rPr>
      </w:pPr>
      <w:r w:rsidRPr="000D32D8">
        <w:rPr>
          <w:sz w:val="28"/>
          <w:szCs w:val="28"/>
        </w:rPr>
        <w:t>ПОСТАНОВЛЕНИЕ</w:t>
      </w:r>
    </w:p>
    <w:p w:rsidR="001310E9" w:rsidRPr="000D32D8" w:rsidRDefault="001310E9" w:rsidP="001310E9">
      <w:pPr>
        <w:jc w:val="center"/>
        <w:rPr>
          <w:sz w:val="28"/>
          <w:szCs w:val="28"/>
        </w:rPr>
      </w:pPr>
      <w:r w:rsidRPr="000D32D8">
        <w:rPr>
          <w:sz w:val="28"/>
          <w:szCs w:val="28"/>
        </w:rPr>
        <w:t>с.Шайдурово</w:t>
      </w:r>
    </w:p>
    <w:p w:rsidR="001310E9" w:rsidRPr="000D32D8" w:rsidRDefault="001310E9" w:rsidP="001310E9">
      <w:pPr>
        <w:jc w:val="center"/>
        <w:rPr>
          <w:sz w:val="28"/>
          <w:szCs w:val="28"/>
        </w:rPr>
      </w:pPr>
    </w:p>
    <w:p w:rsidR="001310E9" w:rsidRDefault="001310E9" w:rsidP="001310E9">
      <w:pPr>
        <w:rPr>
          <w:sz w:val="28"/>
          <w:szCs w:val="28"/>
        </w:rPr>
      </w:pPr>
      <w:r>
        <w:rPr>
          <w:sz w:val="28"/>
          <w:szCs w:val="28"/>
        </w:rPr>
        <w:t xml:space="preserve">От 24.11.2017                                                                 </w:t>
      </w:r>
      <w:r w:rsidR="00765E98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№ 134  </w:t>
      </w:r>
    </w:p>
    <w:p w:rsidR="001310E9" w:rsidRPr="000D32D8" w:rsidRDefault="001310E9" w:rsidP="00765E9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32D8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                  </w:t>
      </w:r>
      <w:hyperlink r:id="rId12" w:history="1">
        <w:r w:rsidRPr="000D32D8">
          <w:rPr>
            <w:rStyle w:val="affa"/>
            <w:b w:val="0"/>
            <w:bCs w:val="0"/>
            <w:sz w:val="28"/>
            <w:szCs w:val="28"/>
          </w:rPr>
          <w:br/>
          <w:t xml:space="preserve">Об установлении Порядка принятия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</w:t>
        </w:r>
      </w:hyperlink>
    </w:p>
    <w:p w:rsidR="001310E9" w:rsidRPr="000D32D8" w:rsidRDefault="001310E9" w:rsidP="00765E98">
      <w:pPr>
        <w:jc w:val="both"/>
        <w:rPr>
          <w:b/>
          <w:sz w:val="28"/>
          <w:szCs w:val="28"/>
        </w:rPr>
      </w:pPr>
    </w:p>
    <w:p w:rsidR="001310E9" w:rsidRPr="000D32D8" w:rsidRDefault="001310E9" w:rsidP="00765E98">
      <w:pPr>
        <w:jc w:val="both"/>
        <w:rPr>
          <w:sz w:val="28"/>
          <w:szCs w:val="28"/>
        </w:rPr>
      </w:pPr>
      <w:r w:rsidRPr="000D32D8">
        <w:rPr>
          <w:sz w:val="28"/>
          <w:szCs w:val="28"/>
        </w:rPr>
        <w:t>В соответствии с Положением</w:t>
      </w:r>
      <w:r w:rsidRPr="000D32D8">
        <w:rPr>
          <w:sz w:val="28"/>
          <w:szCs w:val="28"/>
          <w:shd w:val="clear" w:color="auto" w:fill="FFFFFF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</w:t>
      </w:r>
      <w:r w:rsidRPr="000D32D8">
        <w:rPr>
          <w:sz w:val="28"/>
          <w:szCs w:val="28"/>
        </w:rPr>
        <w:t xml:space="preserve"> утвержденным постановлением Правительства Российской Федерации от 28 января 2006 г. № 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реконструкции",  руководствуясь </w:t>
      </w:r>
      <w:hyperlink r:id="rId13" w:history="1">
        <w:r w:rsidRPr="000D32D8">
          <w:rPr>
            <w:sz w:val="28"/>
            <w:szCs w:val="28"/>
          </w:rPr>
          <w:t>Уставом</w:t>
        </w:r>
      </w:hyperlink>
      <w:r w:rsidRPr="000D32D8">
        <w:rPr>
          <w:sz w:val="28"/>
          <w:szCs w:val="28"/>
        </w:rPr>
        <w:t xml:space="preserve"> Шайдуровского сельсовета Сузунского района Новосибирской области, администрация Шайдуровского сельсовета Сузунского района Новосибирской области</w:t>
      </w:r>
    </w:p>
    <w:p w:rsidR="001310E9" w:rsidRPr="000D32D8" w:rsidRDefault="001310E9" w:rsidP="00765E98">
      <w:pPr>
        <w:jc w:val="both"/>
        <w:rPr>
          <w:sz w:val="28"/>
          <w:szCs w:val="28"/>
        </w:rPr>
      </w:pPr>
    </w:p>
    <w:p w:rsidR="001310E9" w:rsidRPr="000D32D8" w:rsidRDefault="001310E9" w:rsidP="00765E98">
      <w:pPr>
        <w:jc w:val="both"/>
        <w:rPr>
          <w:sz w:val="28"/>
          <w:szCs w:val="28"/>
        </w:rPr>
      </w:pPr>
      <w:r w:rsidRPr="000D32D8">
        <w:rPr>
          <w:sz w:val="28"/>
          <w:szCs w:val="28"/>
        </w:rPr>
        <w:t>ПОСТАНОВЛЯЕТ:</w:t>
      </w:r>
    </w:p>
    <w:p w:rsidR="001310E9" w:rsidRPr="000D32D8" w:rsidRDefault="001310E9" w:rsidP="00765E98">
      <w:pPr>
        <w:jc w:val="both"/>
        <w:rPr>
          <w:sz w:val="28"/>
          <w:szCs w:val="28"/>
        </w:rPr>
      </w:pPr>
    </w:p>
    <w:p w:rsidR="001310E9" w:rsidRPr="000D32D8" w:rsidRDefault="001310E9" w:rsidP="00765E98">
      <w:pPr>
        <w:jc w:val="both"/>
        <w:rPr>
          <w:sz w:val="28"/>
          <w:szCs w:val="28"/>
        </w:rPr>
      </w:pPr>
      <w:bookmarkStart w:id="0" w:name="sub_8"/>
      <w:r w:rsidRPr="000D32D8">
        <w:rPr>
          <w:sz w:val="28"/>
          <w:szCs w:val="28"/>
        </w:rPr>
        <w:t xml:space="preserve">1. Установить Порядок принятия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</w:t>
      </w:r>
      <w:r>
        <w:rPr>
          <w:sz w:val="28"/>
          <w:szCs w:val="28"/>
        </w:rPr>
        <w:t xml:space="preserve"> согласно </w:t>
      </w:r>
      <w:hyperlink w:anchor="sub_10" w:history="1">
        <w:r w:rsidRPr="000D32D8">
          <w:rPr>
            <w:rStyle w:val="affa"/>
            <w:b w:val="0"/>
            <w:sz w:val="28"/>
            <w:szCs w:val="28"/>
          </w:rPr>
          <w:t>приложени</w:t>
        </w:r>
      </w:hyperlink>
      <w:r w:rsidRPr="000D32D8">
        <w:rPr>
          <w:sz w:val="28"/>
          <w:szCs w:val="28"/>
        </w:rPr>
        <w:t>ю.</w:t>
      </w:r>
    </w:p>
    <w:bookmarkEnd w:id="0"/>
    <w:p w:rsidR="001310E9" w:rsidRPr="000D32D8" w:rsidRDefault="001310E9" w:rsidP="00765E98">
      <w:pPr>
        <w:jc w:val="both"/>
        <w:rPr>
          <w:sz w:val="28"/>
          <w:szCs w:val="28"/>
        </w:rPr>
      </w:pPr>
      <w:r w:rsidRPr="000D32D8">
        <w:rPr>
          <w:sz w:val="28"/>
          <w:szCs w:val="28"/>
        </w:rPr>
        <w:t>2.Опубликовать настоящее Постановление в периодическом печатном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</w:t>
      </w:r>
    </w:p>
    <w:p w:rsidR="001310E9" w:rsidRDefault="001310E9" w:rsidP="00765E98">
      <w:pPr>
        <w:jc w:val="both"/>
        <w:rPr>
          <w:sz w:val="28"/>
          <w:szCs w:val="28"/>
        </w:rPr>
      </w:pPr>
      <w:r w:rsidRPr="000D32D8">
        <w:rPr>
          <w:sz w:val="28"/>
          <w:szCs w:val="28"/>
        </w:rPr>
        <w:t>3.Контроль за исполнением постановления возложить на специалиста 1 разряда администрации Медведеву Г.Г.</w:t>
      </w:r>
    </w:p>
    <w:p w:rsidR="001310E9" w:rsidRDefault="001310E9" w:rsidP="001310E9">
      <w:pPr>
        <w:rPr>
          <w:sz w:val="28"/>
          <w:szCs w:val="28"/>
        </w:rPr>
      </w:pPr>
    </w:p>
    <w:p w:rsidR="001310E9" w:rsidRDefault="001310E9" w:rsidP="001310E9">
      <w:pPr>
        <w:rPr>
          <w:sz w:val="28"/>
          <w:szCs w:val="28"/>
        </w:rPr>
      </w:pPr>
    </w:p>
    <w:p w:rsidR="001310E9" w:rsidRPr="000D32D8" w:rsidRDefault="001310E9" w:rsidP="001310E9">
      <w:pPr>
        <w:rPr>
          <w:sz w:val="28"/>
          <w:szCs w:val="28"/>
        </w:rPr>
      </w:pPr>
      <w:r w:rsidRPr="000D32D8">
        <w:rPr>
          <w:sz w:val="28"/>
          <w:szCs w:val="28"/>
        </w:rPr>
        <w:t>Глава Шайдуровского сельсовета</w:t>
      </w:r>
    </w:p>
    <w:p w:rsidR="001310E9" w:rsidRPr="000D32D8" w:rsidRDefault="001310E9" w:rsidP="001310E9">
      <w:pPr>
        <w:rPr>
          <w:sz w:val="28"/>
          <w:szCs w:val="28"/>
        </w:rPr>
      </w:pPr>
      <w:r w:rsidRPr="000D32D8">
        <w:rPr>
          <w:sz w:val="28"/>
          <w:szCs w:val="28"/>
        </w:rPr>
        <w:t xml:space="preserve">Сузунского района Новосибирской области        </w:t>
      </w:r>
      <w:r>
        <w:rPr>
          <w:sz w:val="28"/>
          <w:szCs w:val="28"/>
        </w:rPr>
        <w:t xml:space="preserve">                      </w:t>
      </w:r>
      <w:r w:rsidRPr="000D32D8">
        <w:rPr>
          <w:sz w:val="28"/>
          <w:szCs w:val="28"/>
        </w:rPr>
        <w:t xml:space="preserve">Д.Г.Сизов                 </w:t>
      </w:r>
    </w:p>
    <w:p w:rsidR="001310E9" w:rsidRPr="0036792B" w:rsidRDefault="001310E9" w:rsidP="001310E9"/>
    <w:p w:rsidR="001310E9" w:rsidRDefault="001310E9" w:rsidP="001310E9">
      <w:pPr>
        <w:rPr>
          <w:sz w:val="28"/>
          <w:szCs w:val="28"/>
        </w:rPr>
        <w:sectPr w:rsidR="001310E9" w:rsidSect="001310E9">
          <w:pgSz w:w="11905" w:h="16837"/>
          <w:pgMar w:top="567" w:right="567" w:bottom="510" w:left="907" w:header="720" w:footer="720" w:gutter="0"/>
          <w:cols w:space="720"/>
        </w:sectPr>
      </w:pPr>
    </w:p>
    <w:p w:rsidR="001310E9" w:rsidRPr="00F54039" w:rsidRDefault="001310E9" w:rsidP="001310E9"/>
    <w:p w:rsidR="001310E9" w:rsidRDefault="001310E9" w:rsidP="001310E9"/>
    <w:p w:rsidR="001310E9" w:rsidRDefault="001310E9" w:rsidP="001310E9"/>
    <w:p w:rsidR="001310E9" w:rsidRPr="000D32D8" w:rsidRDefault="001310E9" w:rsidP="001310E9">
      <w:pPr>
        <w:jc w:val="right"/>
        <w:rPr>
          <w:sz w:val="28"/>
          <w:szCs w:val="28"/>
        </w:rPr>
      </w:pPr>
      <w:r w:rsidRPr="000D32D8">
        <w:rPr>
          <w:sz w:val="28"/>
          <w:szCs w:val="28"/>
        </w:rPr>
        <w:t xml:space="preserve"> </w:t>
      </w:r>
      <w:bookmarkStart w:id="1" w:name="sub_10"/>
      <w:r w:rsidRPr="000D32D8">
        <w:rPr>
          <w:rStyle w:val="afff0"/>
          <w:b w:val="0"/>
          <w:bCs w:val="0"/>
          <w:sz w:val="28"/>
          <w:szCs w:val="28"/>
        </w:rPr>
        <w:t>Приложение</w:t>
      </w:r>
      <w:r w:rsidRPr="000D32D8">
        <w:rPr>
          <w:rStyle w:val="afff0"/>
          <w:b w:val="0"/>
          <w:bCs w:val="0"/>
          <w:sz w:val="28"/>
          <w:szCs w:val="28"/>
        </w:rPr>
        <w:br/>
        <w:t xml:space="preserve">к </w:t>
      </w:r>
      <w:bookmarkEnd w:id="1"/>
      <w:r w:rsidRPr="000D32D8">
        <w:rPr>
          <w:rStyle w:val="afff0"/>
          <w:b w:val="0"/>
          <w:bCs w:val="0"/>
          <w:sz w:val="28"/>
          <w:szCs w:val="28"/>
        </w:rPr>
        <w:t xml:space="preserve">Постановлению </w:t>
      </w:r>
      <w:r w:rsidRPr="000D32D8">
        <w:rPr>
          <w:sz w:val="28"/>
          <w:szCs w:val="28"/>
        </w:rPr>
        <w:t>администрации</w:t>
      </w:r>
      <w:bookmarkStart w:id="2" w:name="_GoBack"/>
      <w:bookmarkEnd w:id="2"/>
    </w:p>
    <w:p w:rsidR="001310E9" w:rsidRPr="000D32D8" w:rsidRDefault="001310E9" w:rsidP="001310E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D32D8">
        <w:rPr>
          <w:rFonts w:ascii="Times New Roman" w:hAnsi="Times New Roman" w:cs="Times New Roman"/>
          <w:sz w:val="28"/>
          <w:szCs w:val="28"/>
        </w:rPr>
        <w:t xml:space="preserve">Шайдуровского сельсовета </w:t>
      </w:r>
    </w:p>
    <w:p w:rsidR="001310E9" w:rsidRPr="000D32D8" w:rsidRDefault="001310E9" w:rsidP="001310E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D32D8">
        <w:rPr>
          <w:rFonts w:ascii="Times New Roman" w:hAnsi="Times New Roman" w:cs="Times New Roman"/>
          <w:sz w:val="28"/>
          <w:szCs w:val="28"/>
        </w:rPr>
        <w:t>Сузунского района</w:t>
      </w:r>
    </w:p>
    <w:p w:rsidR="001310E9" w:rsidRPr="000D32D8" w:rsidRDefault="001310E9" w:rsidP="001310E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D32D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310E9" w:rsidRPr="000D32D8" w:rsidRDefault="001310E9" w:rsidP="001310E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D32D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24.11</w:t>
      </w:r>
      <w:r w:rsidRPr="000D32D8">
        <w:rPr>
          <w:rFonts w:ascii="Times New Roman" w:hAnsi="Times New Roman" w:cs="Times New Roman"/>
          <w:sz w:val="28"/>
          <w:szCs w:val="28"/>
        </w:rPr>
        <w:t xml:space="preserve"> 2017г .№</w:t>
      </w:r>
      <w:r>
        <w:rPr>
          <w:rFonts w:ascii="Times New Roman" w:hAnsi="Times New Roman" w:cs="Times New Roman"/>
          <w:sz w:val="28"/>
          <w:szCs w:val="28"/>
        </w:rPr>
        <w:t xml:space="preserve"> 134</w:t>
      </w:r>
    </w:p>
    <w:p w:rsidR="001310E9" w:rsidRPr="000D32D8" w:rsidRDefault="001310E9" w:rsidP="001310E9">
      <w:pPr>
        <w:jc w:val="right"/>
        <w:rPr>
          <w:sz w:val="28"/>
          <w:szCs w:val="28"/>
        </w:rPr>
      </w:pPr>
    </w:p>
    <w:p w:rsidR="001310E9" w:rsidRPr="000D32D8" w:rsidRDefault="001310E9" w:rsidP="001310E9">
      <w:pPr>
        <w:pStyle w:val="1"/>
        <w:jc w:val="center"/>
        <w:rPr>
          <w:szCs w:val="28"/>
        </w:rPr>
      </w:pPr>
      <w:r w:rsidRPr="000D32D8">
        <w:rPr>
          <w:szCs w:val="28"/>
        </w:rPr>
        <w:t>Порядок</w:t>
      </w:r>
      <w:r w:rsidRPr="000D32D8">
        <w:rPr>
          <w:szCs w:val="28"/>
        </w:rPr>
        <w:br/>
        <w:t>принятия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</w:t>
      </w:r>
    </w:p>
    <w:p w:rsidR="001310E9" w:rsidRPr="000D32D8" w:rsidRDefault="001310E9" w:rsidP="001310E9">
      <w:pPr>
        <w:jc w:val="center"/>
        <w:rPr>
          <w:sz w:val="28"/>
          <w:szCs w:val="28"/>
        </w:rPr>
      </w:pPr>
    </w:p>
    <w:p w:rsidR="001310E9" w:rsidRPr="000D32D8" w:rsidRDefault="001310E9" w:rsidP="001310E9">
      <w:pPr>
        <w:jc w:val="both"/>
        <w:rPr>
          <w:sz w:val="28"/>
          <w:szCs w:val="28"/>
        </w:rPr>
      </w:pPr>
      <w:bookmarkStart w:id="3" w:name="sub_1"/>
      <w:r w:rsidRPr="000D32D8">
        <w:rPr>
          <w:sz w:val="28"/>
          <w:szCs w:val="28"/>
        </w:rPr>
        <w:t>1. Настоящий Порядок определяет процедуру принятия администрацией Шайдуровского сельсовета Сузунского района Новосибирской области (далее- администрация) решения о признании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в отношении жилых помещений и многоквартирных домов (за исключением жилых помещений жилищного фонда Российской Федерации и многоквартирных домов, находящихся в федеральной собственности),   расположенных на территории Шайдуровского сельсовета Сузунского района Новосибирской области (далее – решение).</w:t>
      </w:r>
    </w:p>
    <w:bookmarkEnd w:id="3"/>
    <w:p w:rsidR="001310E9" w:rsidRPr="000D32D8" w:rsidRDefault="001310E9" w:rsidP="001310E9">
      <w:pPr>
        <w:jc w:val="both"/>
        <w:rPr>
          <w:sz w:val="28"/>
          <w:szCs w:val="28"/>
        </w:rPr>
      </w:pPr>
      <w:r w:rsidRPr="000D32D8">
        <w:rPr>
          <w:sz w:val="28"/>
          <w:szCs w:val="28"/>
        </w:rPr>
        <w:t>Основанием для принятия решения является заключение межведомственной комиссии</w:t>
      </w:r>
      <w:r w:rsidRPr="000D32D8">
        <w:rPr>
          <w:b/>
          <w:sz w:val="28"/>
          <w:szCs w:val="28"/>
        </w:rPr>
        <w:t xml:space="preserve"> </w:t>
      </w:r>
      <w:r w:rsidRPr="000D32D8">
        <w:rPr>
          <w:sz w:val="28"/>
          <w:szCs w:val="28"/>
        </w:rPr>
        <w:t>по оценке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</w:t>
      </w:r>
      <w:r w:rsidRPr="000D32D8">
        <w:rPr>
          <w:sz w:val="28"/>
          <w:szCs w:val="28"/>
        </w:rPr>
        <w:t>а</w:t>
      </w:r>
      <w:r w:rsidRPr="000D32D8">
        <w:rPr>
          <w:sz w:val="28"/>
          <w:szCs w:val="28"/>
        </w:rPr>
        <w:t>ния его аварийным и подлежащим сносу или реконструкции (далее – заключение межведомственной комиссии).</w:t>
      </w:r>
    </w:p>
    <w:p w:rsidR="001310E9" w:rsidRPr="000D32D8" w:rsidRDefault="001310E9" w:rsidP="001310E9">
      <w:pPr>
        <w:jc w:val="both"/>
        <w:rPr>
          <w:sz w:val="28"/>
          <w:szCs w:val="28"/>
        </w:rPr>
      </w:pPr>
      <w:bookmarkStart w:id="4" w:name="sub_2"/>
      <w:r w:rsidRPr="000D32D8">
        <w:rPr>
          <w:sz w:val="28"/>
          <w:szCs w:val="28"/>
        </w:rPr>
        <w:t>2. Заключение межведомственной комиссии регистрируется в администрации   в день его поступления.</w:t>
      </w:r>
    </w:p>
    <w:p w:rsidR="001310E9" w:rsidRPr="000D32D8" w:rsidRDefault="001310E9" w:rsidP="001310E9">
      <w:pPr>
        <w:jc w:val="both"/>
        <w:rPr>
          <w:sz w:val="28"/>
          <w:szCs w:val="28"/>
        </w:rPr>
      </w:pPr>
      <w:bookmarkStart w:id="5" w:name="sub_3"/>
      <w:bookmarkEnd w:id="4"/>
      <w:r w:rsidRPr="000D32D8">
        <w:rPr>
          <w:sz w:val="28"/>
          <w:szCs w:val="28"/>
        </w:rPr>
        <w:t>3. Уполномоченный специалист администрации   рассматривает заключение межведомственной комиссии, и в пятидневный срок со дня его поступления   направляет главе Шайдуровского сельсовета Сузунского района Новосибирской области  (далее – глава) предложение по подготовке проекта решения.</w:t>
      </w:r>
    </w:p>
    <w:p w:rsidR="001310E9" w:rsidRPr="000D32D8" w:rsidRDefault="001310E9" w:rsidP="001310E9">
      <w:pPr>
        <w:jc w:val="both"/>
        <w:rPr>
          <w:sz w:val="28"/>
          <w:szCs w:val="28"/>
        </w:rPr>
      </w:pPr>
      <w:bookmarkStart w:id="6" w:name="sub_4"/>
      <w:bookmarkEnd w:id="5"/>
      <w:r w:rsidRPr="000D32D8">
        <w:rPr>
          <w:sz w:val="28"/>
          <w:szCs w:val="28"/>
        </w:rPr>
        <w:t>4. Глава   в течение 15 дней с момента поступления в администрацию    заключения межведомственной комиссии:</w:t>
      </w:r>
    </w:p>
    <w:bookmarkEnd w:id="6"/>
    <w:p w:rsidR="001310E9" w:rsidRPr="000D32D8" w:rsidRDefault="001310E9" w:rsidP="001310E9">
      <w:pPr>
        <w:jc w:val="both"/>
        <w:rPr>
          <w:sz w:val="28"/>
          <w:szCs w:val="28"/>
        </w:rPr>
      </w:pPr>
      <w:r w:rsidRPr="000D32D8">
        <w:rPr>
          <w:sz w:val="28"/>
          <w:szCs w:val="28"/>
        </w:rPr>
        <w:t>рассматривает заключение межведомственной комиссии и прилагаемые к нему документы;</w:t>
      </w:r>
    </w:p>
    <w:p w:rsidR="001310E9" w:rsidRPr="000D32D8" w:rsidRDefault="001310E9" w:rsidP="001310E9">
      <w:pPr>
        <w:jc w:val="both"/>
        <w:rPr>
          <w:sz w:val="28"/>
          <w:szCs w:val="28"/>
        </w:rPr>
      </w:pPr>
      <w:r w:rsidRPr="000D32D8">
        <w:rPr>
          <w:sz w:val="28"/>
          <w:szCs w:val="28"/>
        </w:rPr>
        <w:t>обобщает поступившие от уполномоченного специалиста администрации муниципального образования  предложение;</w:t>
      </w:r>
    </w:p>
    <w:p w:rsidR="001310E9" w:rsidRPr="000D32D8" w:rsidRDefault="001310E9" w:rsidP="001310E9">
      <w:pPr>
        <w:jc w:val="both"/>
        <w:rPr>
          <w:sz w:val="28"/>
          <w:szCs w:val="28"/>
        </w:rPr>
      </w:pPr>
      <w:r w:rsidRPr="000D32D8">
        <w:rPr>
          <w:sz w:val="28"/>
          <w:szCs w:val="28"/>
        </w:rPr>
        <w:t xml:space="preserve">готовит проект распоряжения с указанием о дальнейшем использовании помещения, сроках отселения физических и юридических лиц в случае признания </w:t>
      </w:r>
      <w:r w:rsidRPr="000D32D8">
        <w:rPr>
          <w:sz w:val="28"/>
          <w:szCs w:val="28"/>
        </w:rPr>
        <w:lastRenderedPageBreak/>
        <w:t>дома аварийным и подлежащим сносу или реконструкции или о признании необходимости проведения ремонтно-восстановительных работ.</w:t>
      </w:r>
    </w:p>
    <w:p w:rsidR="001310E9" w:rsidRPr="000D32D8" w:rsidRDefault="001310E9" w:rsidP="001310E9">
      <w:pPr>
        <w:jc w:val="both"/>
        <w:rPr>
          <w:sz w:val="28"/>
          <w:szCs w:val="28"/>
        </w:rPr>
      </w:pPr>
      <w:bookmarkStart w:id="7" w:name="sub_5"/>
      <w:r w:rsidRPr="000D32D8">
        <w:rPr>
          <w:sz w:val="28"/>
          <w:szCs w:val="28"/>
        </w:rPr>
        <w:t>5. Уполномоченный специалист администрации   представляет согласованный проект решения на подпись главе   не позднее 20 дней со дня регистрации заключения межведомственной комиссии в администрации.</w:t>
      </w:r>
    </w:p>
    <w:p w:rsidR="001310E9" w:rsidRPr="000D32D8" w:rsidRDefault="001310E9" w:rsidP="001310E9">
      <w:pPr>
        <w:jc w:val="both"/>
        <w:rPr>
          <w:sz w:val="28"/>
          <w:szCs w:val="28"/>
        </w:rPr>
      </w:pPr>
      <w:bookmarkStart w:id="8" w:name="sub_6"/>
      <w:bookmarkEnd w:id="7"/>
      <w:r w:rsidRPr="000D32D8">
        <w:rPr>
          <w:sz w:val="28"/>
          <w:szCs w:val="28"/>
        </w:rPr>
        <w:t>6. Подписанное решение глава   доводит до специалистов администрации   для его реализации, а также направляет  в межведомственную комиссию.</w:t>
      </w:r>
    </w:p>
    <w:p w:rsidR="001310E9" w:rsidRPr="000D32D8" w:rsidRDefault="001310E9" w:rsidP="001310E9">
      <w:pPr>
        <w:jc w:val="both"/>
        <w:rPr>
          <w:sz w:val="28"/>
          <w:szCs w:val="28"/>
        </w:rPr>
      </w:pPr>
      <w:bookmarkStart w:id="9" w:name="sub_7"/>
      <w:bookmarkEnd w:id="8"/>
      <w:r w:rsidRPr="000D32D8">
        <w:rPr>
          <w:sz w:val="28"/>
          <w:szCs w:val="28"/>
        </w:rPr>
        <w:t>7. Учет и хранение решения, а также прилагаемых к нему документов осуществляет уполномоченный специалист администрации.</w:t>
      </w:r>
    </w:p>
    <w:bookmarkEnd w:id="9"/>
    <w:p w:rsidR="001310E9" w:rsidRPr="000D32D8" w:rsidRDefault="001310E9" w:rsidP="001310E9">
      <w:pPr>
        <w:jc w:val="both"/>
        <w:rPr>
          <w:sz w:val="28"/>
          <w:szCs w:val="28"/>
        </w:rPr>
      </w:pPr>
    </w:p>
    <w:p w:rsidR="00765E98" w:rsidRPr="00A52AA0" w:rsidRDefault="00765E98" w:rsidP="00765E98">
      <w:pPr>
        <w:jc w:val="center"/>
        <w:rPr>
          <w:sz w:val="28"/>
          <w:szCs w:val="28"/>
        </w:rPr>
      </w:pPr>
      <w:r w:rsidRPr="00A52AA0">
        <w:rPr>
          <w:sz w:val="28"/>
          <w:szCs w:val="28"/>
        </w:rPr>
        <w:t>АДМИНИСТРАЦИЯ</w:t>
      </w:r>
    </w:p>
    <w:p w:rsidR="00765E98" w:rsidRPr="00A52AA0" w:rsidRDefault="00765E98" w:rsidP="00765E98">
      <w:pPr>
        <w:jc w:val="center"/>
        <w:rPr>
          <w:sz w:val="28"/>
          <w:szCs w:val="28"/>
        </w:rPr>
      </w:pPr>
      <w:r w:rsidRPr="00A52AA0">
        <w:rPr>
          <w:sz w:val="28"/>
          <w:szCs w:val="28"/>
        </w:rPr>
        <w:t>ШАЙДУРОВСКОГО СЕЛЬСОВЕТА</w:t>
      </w:r>
    </w:p>
    <w:p w:rsidR="00765E98" w:rsidRPr="00A52AA0" w:rsidRDefault="00765E98" w:rsidP="00765E98">
      <w:pPr>
        <w:jc w:val="center"/>
        <w:rPr>
          <w:sz w:val="28"/>
          <w:szCs w:val="28"/>
        </w:rPr>
      </w:pPr>
      <w:r w:rsidRPr="00A52AA0">
        <w:rPr>
          <w:sz w:val="28"/>
          <w:szCs w:val="28"/>
        </w:rPr>
        <w:t>Сузунского района Новосибирской области</w:t>
      </w:r>
    </w:p>
    <w:p w:rsidR="00765E98" w:rsidRPr="00A52AA0" w:rsidRDefault="00765E98" w:rsidP="00765E98">
      <w:pPr>
        <w:jc w:val="center"/>
        <w:rPr>
          <w:b/>
          <w:sz w:val="28"/>
          <w:szCs w:val="28"/>
        </w:rPr>
      </w:pPr>
    </w:p>
    <w:p w:rsidR="00765E98" w:rsidRPr="00A52AA0" w:rsidRDefault="00765E98" w:rsidP="00765E98">
      <w:pPr>
        <w:jc w:val="center"/>
        <w:rPr>
          <w:sz w:val="28"/>
          <w:szCs w:val="28"/>
        </w:rPr>
      </w:pPr>
      <w:r w:rsidRPr="00A52AA0">
        <w:rPr>
          <w:sz w:val="28"/>
          <w:szCs w:val="28"/>
        </w:rPr>
        <w:t>ПОСТАНОВЛЕНИЕ</w:t>
      </w:r>
    </w:p>
    <w:p w:rsidR="00765E98" w:rsidRPr="00143650" w:rsidRDefault="00765E98" w:rsidP="00765E98">
      <w:pPr>
        <w:jc w:val="center"/>
        <w:rPr>
          <w:b/>
        </w:rPr>
      </w:pPr>
      <w:r w:rsidRPr="00A52AA0">
        <w:rPr>
          <w:sz w:val="28"/>
          <w:szCs w:val="28"/>
        </w:rPr>
        <w:t>с.Шайдурово</w:t>
      </w:r>
    </w:p>
    <w:p w:rsidR="00765E98" w:rsidRPr="00A52AA0" w:rsidRDefault="00765E98" w:rsidP="00765E98">
      <w:pPr>
        <w:rPr>
          <w:b/>
          <w:sz w:val="28"/>
          <w:szCs w:val="28"/>
        </w:rPr>
      </w:pPr>
      <w:r w:rsidRPr="00A52AA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24.11.2017  </w:t>
      </w:r>
      <w:r w:rsidRPr="00A52AA0">
        <w:rPr>
          <w:sz w:val="28"/>
          <w:szCs w:val="28"/>
        </w:rPr>
        <w:t xml:space="preserve">                                                                                                  №</w:t>
      </w:r>
      <w:r>
        <w:rPr>
          <w:sz w:val="28"/>
          <w:szCs w:val="28"/>
        </w:rPr>
        <w:t xml:space="preserve"> 135</w:t>
      </w:r>
    </w:p>
    <w:p w:rsidR="00765E98" w:rsidRPr="00143650" w:rsidRDefault="00765E98" w:rsidP="00765E98"/>
    <w:p w:rsidR="00765E98" w:rsidRPr="00A52AA0" w:rsidRDefault="00765E98" w:rsidP="00765E98">
      <w:pPr>
        <w:rPr>
          <w:sz w:val="28"/>
          <w:szCs w:val="28"/>
        </w:rPr>
      </w:pPr>
      <w:r w:rsidRPr="00A52AA0">
        <w:rPr>
          <w:sz w:val="28"/>
          <w:szCs w:val="28"/>
        </w:rPr>
        <w:t>Об утверждении Порядка создания межведомственной комиссии для  оценки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</w:t>
      </w:r>
      <w:r w:rsidRPr="00A52AA0">
        <w:rPr>
          <w:sz w:val="28"/>
          <w:szCs w:val="28"/>
        </w:rPr>
        <w:t>а</w:t>
      </w:r>
      <w:r w:rsidRPr="00A52AA0">
        <w:rPr>
          <w:sz w:val="28"/>
          <w:szCs w:val="28"/>
        </w:rPr>
        <w:t>ния его аварийным и подлежащим сносу или реконструкции</w:t>
      </w:r>
    </w:p>
    <w:p w:rsidR="00765E98" w:rsidRPr="00A52AA0" w:rsidRDefault="00765E98" w:rsidP="00765E98">
      <w:pPr>
        <w:ind w:firstLine="708"/>
        <w:jc w:val="both"/>
        <w:rPr>
          <w:sz w:val="28"/>
          <w:szCs w:val="28"/>
        </w:rPr>
      </w:pPr>
      <w:r w:rsidRPr="00A52AA0">
        <w:rPr>
          <w:sz w:val="28"/>
          <w:szCs w:val="28"/>
        </w:rPr>
        <w:t xml:space="preserve">В соответствии с Жилищным </w:t>
      </w:r>
      <w:hyperlink r:id="rId14" w:history="1">
        <w:r w:rsidRPr="00A52AA0">
          <w:rPr>
            <w:sz w:val="28"/>
            <w:szCs w:val="28"/>
          </w:rPr>
          <w:t>кодексом</w:t>
        </w:r>
      </w:hyperlink>
      <w:r w:rsidRPr="00A52AA0">
        <w:rPr>
          <w:sz w:val="28"/>
          <w:szCs w:val="28"/>
        </w:rPr>
        <w:t xml:space="preserve"> Российской Федерации, </w:t>
      </w:r>
      <w:hyperlink r:id="rId15" w:history="1">
        <w:r w:rsidRPr="00A52AA0">
          <w:rPr>
            <w:sz w:val="28"/>
            <w:szCs w:val="28"/>
          </w:rPr>
          <w:t>постановлением</w:t>
        </w:r>
      </w:hyperlink>
      <w:r w:rsidRPr="00A52AA0">
        <w:rPr>
          <w:sz w:val="28"/>
          <w:szCs w:val="28"/>
        </w:rPr>
        <w:t xml:space="preserve">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руководствуясь </w:t>
      </w:r>
      <w:hyperlink r:id="rId16" w:history="1">
        <w:r w:rsidRPr="00A52AA0">
          <w:rPr>
            <w:sz w:val="28"/>
            <w:szCs w:val="28"/>
          </w:rPr>
          <w:t>Уставом</w:t>
        </w:r>
      </w:hyperlink>
      <w:r w:rsidRPr="00A52AA0">
        <w:rPr>
          <w:sz w:val="28"/>
          <w:szCs w:val="28"/>
        </w:rPr>
        <w:t xml:space="preserve"> Шайдуровского сельсовета Сузунского района Новосибирской области, администрация  Шайдуровского сельсовета Сузунского района Новосибирской области</w:t>
      </w:r>
    </w:p>
    <w:p w:rsidR="00765E98" w:rsidRPr="00A52AA0" w:rsidRDefault="00765E98" w:rsidP="00765E98">
      <w:pPr>
        <w:rPr>
          <w:sz w:val="28"/>
          <w:szCs w:val="28"/>
        </w:rPr>
      </w:pPr>
      <w:r w:rsidRPr="00A52AA0">
        <w:rPr>
          <w:sz w:val="28"/>
          <w:szCs w:val="28"/>
        </w:rPr>
        <w:t>ПОСТАНОВЛЯЕТ:</w:t>
      </w:r>
    </w:p>
    <w:p w:rsidR="00765E98" w:rsidRPr="00A52AA0" w:rsidRDefault="00765E98" w:rsidP="00765E98">
      <w:pPr>
        <w:ind w:firstLine="708"/>
        <w:jc w:val="both"/>
        <w:rPr>
          <w:sz w:val="28"/>
          <w:szCs w:val="28"/>
        </w:rPr>
      </w:pPr>
      <w:r w:rsidRPr="00A52AA0">
        <w:rPr>
          <w:sz w:val="28"/>
          <w:szCs w:val="28"/>
        </w:rPr>
        <w:t>1. Утвердить прилагаемый Порядок создания межведомственной комиссии для оценки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</w:t>
      </w:r>
      <w:r w:rsidRPr="00A52AA0">
        <w:rPr>
          <w:sz w:val="28"/>
          <w:szCs w:val="28"/>
        </w:rPr>
        <w:t>а</w:t>
      </w:r>
      <w:r w:rsidRPr="00A52AA0">
        <w:rPr>
          <w:sz w:val="28"/>
          <w:szCs w:val="28"/>
        </w:rPr>
        <w:t>ния его аварийным и подлежащим сносу или реконструкции.</w:t>
      </w:r>
    </w:p>
    <w:p w:rsidR="00765E98" w:rsidRPr="00A52AA0" w:rsidRDefault="00765E98" w:rsidP="00765E98">
      <w:pPr>
        <w:ind w:firstLine="708"/>
        <w:jc w:val="both"/>
        <w:rPr>
          <w:sz w:val="28"/>
          <w:szCs w:val="28"/>
        </w:rPr>
      </w:pPr>
      <w:r w:rsidRPr="00A52AA0">
        <w:rPr>
          <w:sz w:val="28"/>
          <w:szCs w:val="28"/>
        </w:rPr>
        <w:t>2.Опубликовать настоящее постановление в периодическом печатном издании « Шайдуровский вестник» и разместить на официальном сайте администрации  Шайдуровского  сельсовета Сузунского района Новосибирской области.</w:t>
      </w:r>
    </w:p>
    <w:p w:rsidR="00765E98" w:rsidRDefault="00765E98" w:rsidP="00765E98">
      <w:pPr>
        <w:ind w:firstLine="708"/>
        <w:jc w:val="both"/>
        <w:rPr>
          <w:sz w:val="28"/>
          <w:szCs w:val="28"/>
        </w:rPr>
      </w:pPr>
      <w:r w:rsidRPr="00A52AA0">
        <w:rPr>
          <w:sz w:val="28"/>
          <w:szCs w:val="28"/>
        </w:rPr>
        <w:t>3.Контроль за исполнением постановления возложить на  специалиста1 разряда  администрации  Медведеву Г.Г.</w:t>
      </w:r>
    </w:p>
    <w:p w:rsidR="00765E98" w:rsidRPr="00143650" w:rsidRDefault="00765E98" w:rsidP="00765E98">
      <w:pPr>
        <w:ind w:firstLine="708"/>
        <w:jc w:val="both"/>
        <w:rPr>
          <w:sz w:val="28"/>
          <w:szCs w:val="28"/>
        </w:rPr>
      </w:pPr>
    </w:p>
    <w:p w:rsidR="00765E98" w:rsidRPr="00143650" w:rsidRDefault="00765E98" w:rsidP="00765E98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43650">
        <w:rPr>
          <w:rFonts w:ascii="Times New Roman" w:hAnsi="Times New Roman" w:cs="Times New Roman"/>
          <w:sz w:val="28"/>
          <w:szCs w:val="28"/>
        </w:rPr>
        <w:t>Глава  Шайдуровского сельсовета</w:t>
      </w:r>
    </w:p>
    <w:p w:rsidR="00765E98" w:rsidRDefault="00765E98" w:rsidP="00765E98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43650"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43650">
        <w:rPr>
          <w:rFonts w:ascii="Times New Roman" w:hAnsi="Times New Roman" w:cs="Times New Roman"/>
          <w:sz w:val="28"/>
          <w:szCs w:val="28"/>
        </w:rPr>
        <w:lastRenderedPageBreak/>
        <w:t>Д.Г.Сизов</w:t>
      </w:r>
    </w:p>
    <w:p w:rsidR="00765E98" w:rsidRPr="008B7D29" w:rsidRDefault="00765E98" w:rsidP="00765E98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765E98" w:rsidRPr="00A52AA0" w:rsidRDefault="00765E98" w:rsidP="00765E9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УТВЕРЖДЕН</w:t>
      </w:r>
    </w:p>
    <w:p w:rsidR="00765E98" w:rsidRPr="00A52AA0" w:rsidRDefault="00765E98" w:rsidP="00765E9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65E98" w:rsidRPr="00A52AA0" w:rsidRDefault="00765E98" w:rsidP="00765E9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Шайдуровского сельсовета </w:t>
      </w:r>
    </w:p>
    <w:p w:rsidR="00765E98" w:rsidRPr="00A52AA0" w:rsidRDefault="00765E98" w:rsidP="00765E9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Сузунского района</w:t>
      </w:r>
    </w:p>
    <w:p w:rsidR="00765E98" w:rsidRPr="00A52AA0" w:rsidRDefault="00765E98" w:rsidP="00765E9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65E98" w:rsidRPr="00A52AA0" w:rsidRDefault="00765E98" w:rsidP="00765E9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24.11.201</w:t>
      </w:r>
      <w:r w:rsidRPr="00A52AA0">
        <w:rPr>
          <w:rFonts w:ascii="Times New Roman" w:hAnsi="Times New Roman" w:cs="Times New Roman"/>
          <w:sz w:val="28"/>
          <w:szCs w:val="28"/>
        </w:rPr>
        <w:t>7г .№</w:t>
      </w:r>
      <w:r>
        <w:rPr>
          <w:rFonts w:ascii="Times New Roman" w:hAnsi="Times New Roman" w:cs="Times New Roman"/>
          <w:sz w:val="28"/>
          <w:szCs w:val="28"/>
        </w:rPr>
        <w:t xml:space="preserve"> 135</w:t>
      </w:r>
    </w:p>
    <w:p w:rsidR="00765E98" w:rsidRPr="00A52AA0" w:rsidRDefault="00765E98" w:rsidP="00765E9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AA0">
        <w:rPr>
          <w:rFonts w:ascii="Times New Roman" w:hAnsi="Times New Roman" w:cs="Times New Roman"/>
          <w:b/>
          <w:sz w:val="28"/>
          <w:szCs w:val="28"/>
        </w:rPr>
        <w:t>Порядок создания межведомственной комиссии для оценки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</w:t>
      </w:r>
      <w:r w:rsidRPr="00A52AA0">
        <w:rPr>
          <w:rFonts w:ascii="Times New Roman" w:hAnsi="Times New Roman" w:cs="Times New Roman"/>
          <w:b/>
          <w:sz w:val="28"/>
          <w:szCs w:val="28"/>
        </w:rPr>
        <w:t>а</w:t>
      </w:r>
      <w:r w:rsidRPr="00A52AA0">
        <w:rPr>
          <w:rFonts w:ascii="Times New Roman" w:hAnsi="Times New Roman" w:cs="Times New Roman"/>
          <w:b/>
          <w:sz w:val="28"/>
          <w:szCs w:val="28"/>
        </w:rPr>
        <w:t>ния его аварийным и подлежащим сносу или реконструкции</w:t>
      </w:r>
    </w:p>
    <w:p w:rsidR="00765E98" w:rsidRDefault="00765E98" w:rsidP="00765E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98" w:rsidRPr="00A52AA0" w:rsidRDefault="00765E98" w:rsidP="00765E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1.1. Порядок создания межведомственной комиссии для оценки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</w:t>
      </w:r>
      <w:r w:rsidRPr="00A52AA0">
        <w:rPr>
          <w:rFonts w:ascii="Times New Roman" w:hAnsi="Times New Roman" w:cs="Times New Roman"/>
          <w:sz w:val="28"/>
          <w:szCs w:val="28"/>
        </w:rPr>
        <w:t>а</w:t>
      </w:r>
      <w:r w:rsidRPr="00A52AA0">
        <w:rPr>
          <w:rFonts w:ascii="Times New Roman" w:hAnsi="Times New Roman" w:cs="Times New Roman"/>
          <w:sz w:val="28"/>
          <w:szCs w:val="28"/>
        </w:rPr>
        <w:t xml:space="preserve">ния его аварийным и подлежащим сносу или реконструкции (далее - Порядок) разработан в соответствии с </w:t>
      </w:r>
      <w:hyperlink r:id="rId17" w:history="1">
        <w:r w:rsidRPr="00A52AA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утвержденным постановлением Правительства Российской Федерации от 28.01.2006 № 47  (далее - Положение № 47).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1.2. Порядок определяет основные задачи, функции, права и организацию работы межведомственной комиссии для оценки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</w:t>
      </w:r>
      <w:r w:rsidRPr="00A52AA0">
        <w:rPr>
          <w:rFonts w:ascii="Times New Roman" w:hAnsi="Times New Roman" w:cs="Times New Roman"/>
          <w:sz w:val="28"/>
          <w:szCs w:val="28"/>
        </w:rPr>
        <w:t>а</w:t>
      </w:r>
      <w:r w:rsidRPr="00A52AA0">
        <w:rPr>
          <w:rFonts w:ascii="Times New Roman" w:hAnsi="Times New Roman" w:cs="Times New Roman"/>
          <w:sz w:val="28"/>
          <w:szCs w:val="28"/>
        </w:rPr>
        <w:t>ния его аварийным и подлежащим сносу или реконструкции (далее - комиссия).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1.3. Комиссия в своей деятельности руководствуется </w:t>
      </w:r>
      <w:hyperlink r:id="rId18" w:history="1">
        <w:r w:rsidRPr="00A52AA0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 администрации Шайдуровского сельсовета Сузунского района Новосибирской области (далее – администрация) и настоящим Порядком.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E98" w:rsidRPr="00A52AA0" w:rsidRDefault="00765E98" w:rsidP="00765E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2. Основные задачи и функции комиссии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E98" w:rsidRPr="00A52AA0" w:rsidRDefault="00765E98" w:rsidP="00765E98">
      <w:pPr>
        <w:ind w:firstLine="567"/>
        <w:jc w:val="both"/>
        <w:rPr>
          <w:sz w:val="28"/>
          <w:szCs w:val="28"/>
        </w:rPr>
      </w:pPr>
      <w:bookmarkStart w:id="10" w:name="sub_10441"/>
      <w:r w:rsidRPr="00A52AA0">
        <w:rPr>
          <w:sz w:val="28"/>
          <w:szCs w:val="28"/>
        </w:rPr>
        <w:t>2.1. Прием и рассмотрение заявления и прилагаемых к нему обосновывающих документов.</w:t>
      </w:r>
    </w:p>
    <w:p w:rsidR="00765E98" w:rsidRPr="00A52AA0" w:rsidRDefault="00765E98" w:rsidP="00765E98">
      <w:pPr>
        <w:ind w:firstLine="567"/>
        <w:jc w:val="both"/>
        <w:rPr>
          <w:sz w:val="28"/>
          <w:szCs w:val="28"/>
        </w:rPr>
      </w:pPr>
      <w:bookmarkStart w:id="11" w:name="sub_10442"/>
      <w:bookmarkEnd w:id="10"/>
      <w:r w:rsidRPr="00A52AA0">
        <w:rPr>
          <w:sz w:val="28"/>
          <w:szCs w:val="28"/>
        </w:rPr>
        <w:t xml:space="preserve">2.2.Определение перечня дополнительных документов (заключения (акты) соответствующих органов государственного надзора (контроля), заключение </w:t>
      </w:r>
      <w:r w:rsidRPr="00A52AA0">
        <w:rPr>
          <w:sz w:val="28"/>
          <w:szCs w:val="28"/>
        </w:rPr>
        <w:lastRenderedPageBreak/>
        <w:t>проектно-изыскательской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в  Положении № 47 требованиям.</w:t>
      </w:r>
    </w:p>
    <w:p w:rsidR="00765E98" w:rsidRPr="00A52AA0" w:rsidRDefault="00765E98" w:rsidP="00765E98">
      <w:pPr>
        <w:ind w:firstLine="567"/>
        <w:jc w:val="both"/>
        <w:rPr>
          <w:sz w:val="28"/>
          <w:szCs w:val="28"/>
        </w:rPr>
      </w:pPr>
      <w:bookmarkStart w:id="12" w:name="sub_10443"/>
      <w:bookmarkEnd w:id="11"/>
      <w:r w:rsidRPr="00A52AA0">
        <w:rPr>
          <w:sz w:val="28"/>
          <w:szCs w:val="28"/>
        </w:rPr>
        <w:t>2.3. Определение состава привлекаемых экспертов, в установленном порядке аттестованных на право подготовки заключений экспертизы проектной документации и (или</w:t>
      </w:r>
      <w:r w:rsidRPr="00960BB0">
        <w:t xml:space="preserve">) </w:t>
      </w:r>
      <w:r w:rsidRPr="00A52AA0">
        <w:rPr>
          <w:sz w:val="28"/>
          <w:szCs w:val="28"/>
        </w:rPr>
        <w:t>результатов инженерных изысканий, 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помещения.</w:t>
      </w:r>
    </w:p>
    <w:p w:rsidR="00765E98" w:rsidRPr="00A52AA0" w:rsidRDefault="00765E98" w:rsidP="00765E98">
      <w:pPr>
        <w:ind w:firstLine="567"/>
        <w:jc w:val="both"/>
        <w:rPr>
          <w:sz w:val="28"/>
          <w:szCs w:val="28"/>
        </w:rPr>
      </w:pPr>
      <w:bookmarkStart w:id="13" w:name="sub_10444"/>
      <w:bookmarkEnd w:id="12"/>
      <w:r w:rsidRPr="00A52AA0">
        <w:rPr>
          <w:sz w:val="28"/>
          <w:szCs w:val="28"/>
        </w:rPr>
        <w:t>работу комиссии по оценке пригодности (непригодности) жилых помещений для постоянного проживания;</w:t>
      </w:r>
    </w:p>
    <w:p w:rsidR="00765E98" w:rsidRPr="00A52AA0" w:rsidRDefault="00765E98" w:rsidP="00765E98">
      <w:pPr>
        <w:ind w:firstLine="567"/>
        <w:jc w:val="both"/>
        <w:rPr>
          <w:sz w:val="28"/>
          <w:szCs w:val="28"/>
        </w:rPr>
      </w:pPr>
      <w:bookmarkStart w:id="14" w:name="sub_10445"/>
      <w:bookmarkEnd w:id="13"/>
      <w:r w:rsidRPr="00A52AA0">
        <w:rPr>
          <w:sz w:val="28"/>
          <w:szCs w:val="28"/>
        </w:rPr>
        <w:t xml:space="preserve">2.4. Составление   заключения в порядке, предусмотренном </w:t>
      </w:r>
      <w:hyperlink w:anchor="sub_1047" w:history="1">
        <w:r w:rsidRPr="00A52AA0">
          <w:rPr>
            <w:rStyle w:val="affa"/>
            <w:b w:val="0"/>
            <w:sz w:val="28"/>
            <w:szCs w:val="28"/>
          </w:rPr>
          <w:t>пунктом 47</w:t>
        </w:r>
      </w:hyperlink>
      <w:r w:rsidRPr="00A52AA0">
        <w:rPr>
          <w:sz w:val="28"/>
          <w:szCs w:val="28"/>
        </w:rPr>
        <w:t xml:space="preserve">   Положения № 47, по форме согласно </w:t>
      </w:r>
      <w:hyperlink w:anchor="sub_1100" w:history="1">
        <w:r w:rsidRPr="00A52AA0">
          <w:rPr>
            <w:rStyle w:val="affa"/>
            <w:b w:val="0"/>
            <w:sz w:val="28"/>
            <w:szCs w:val="28"/>
          </w:rPr>
          <w:t>приложению № 1</w:t>
        </w:r>
      </w:hyperlink>
      <w:r w:rsidRPr="00A52AA0">
        <w:rPr>
          <w:sz w:val="28"/>
          <w:szCs w:val="28"/>
        </w:rPr>
        <w:t xml:space="preserve"> к Положению № 47.</w:t>
      </w:r>
    </w:p>
    <w:p w:rsidR="00765E98" w:rsidRPr="00A52AA0" w:rsidRDefault="00765E98" w:rsidP="00765E98">
      <w:pPr>
        <w:ind w:firstLine="567"/>
        <w:jc w:val="both"/>
        <w:rPr>
          <w:sz w:val="28"/>
          <w:szCs w:val="28"/>
        </w:rPr>
      </w:pPr>
      <w:bookmarkStart w:id="15" w:name="sub_10446"/>
      <w:bookmarkEnd w:id="14"/>
      <w:r w:rsidRPr="00A52AA0">
        <w:rPr>
          <w:sz w:val="28"/>
          <w:szCs w:val="28"/>
        </w:rPr>
        <w:t>2.5. Составление акта обследования помещения (в случае принятия комиссией решения о необходимости проведения обследования) и составление комиссией на основании выводов и рекомендаций, указанных в акте, заключения.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результатах, изложенных в заключении специализированной организации, проводящей обследование.</w:t>
      </w:r>
    </w:p>
    <w:p w:rsidR="00765E98" w:rsidRPr="00A52AA0" w:rsidRDefault="00765E98" w:rsidP="00765E9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/>
          <w:sz w:val="28"/>
          <w:szCs w:val="28"/>
        </w:rPr>
        <w:t xml:space="preserve">2.6. </w:t>
      </w:r>
      <w:r w:rsidRPr="00A52AA0">
        <w:rPr>
          <w:rFonts w:ascii="Times New Roman" w:hAnsi="Times New Roman" w:cs="Times New Roman"/>
          <w:sz w:val="28"/>
          <w:szCs w:val="28"/>
        </w:rPr>
        <w:t xml:space="preserve"> Осуществление межведомственных запросов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портал) для получения, в том числе в электронной форме, документов и сведений, предусмотренных </w:t>
      </w:r>
      <w:hyperlink r:id="rId19" w:history="1">
        <w:r w:rsidRPr="00A52AA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№ 47.</w:t>
      </w:r>
    </w:p>
    <w:bookmarkEnd w:id="15"/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2.7. Принятие решений </w:t>
      </w:r>
      <w:r w:rsidRPr="00A52AA0">
        <w:rPr>
          <w:rFonts w:ascii="Times New Roman" w:hAnsi="Times New Roman" w:cs="Times New Roman"/>
          <w:sz w:val="28"/>
          <w:szCs w:val="28"/>
          <w:shd w:val="clear" w:color="auto" w:fill="FFFFFF"/>
        </w:rPr>
        <w:t> об оценке соответствия помещений и многоквартирных домов</w:t>
      </w:r>
      <w:r w:rsidRPr="00A52AA0">
        <w:rPr>
          <w:rFonts w:ascii="Times New Roman" w:hAnsi="Times New Roman" w:cs="Times New Roman"/>
          <w:sz w:val="28"/>
          <w:szCs w:val="28"/>
        </w:rPr>
        <w:t>: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70"/>
      <w:bookmarkEnd w:id="16"/>
      <w:r w:rsidRPr="00A52AA0">
        <w:rPr>
          <w:rFonts w:ascii="Times New Roman" w:hAnsi="Times New Roman" w:cs="Times New Roman"/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71"/>
      <w:bookmarkEnd w:id="17"/>
      <w:r w:rsidRPr="00A52AA0">
        <w:rPr>
          <w:rFonts w:ascii="Times New Roman" w:hAnsi="Times New Roman" w:cs="Times New Roman"/>
          <w:sz w:val="28"/>
          <w:szCs w:val="28"/>
        </w:rPr>
        <w:t xml:space="preserve"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</w:t>
      </w:r>
      <w:hyperlink r:id="rId20" w:history="1">
        <w:r w:rsidRPr="00A52AA0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№ 47 требованиями;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73"/>
      <w:bookmarkEnd w:id="18"/>
      <w:r w:rsidRPr="00A52AA0">
        <w:rPr>
          <w:rFonts w:ascii="Times New Roman" w:hAnsi="Times New Roman" w:cs="Times New Roman"/>
          <w:sz w:val="28"/>
          <w:szCs w:val="28"/>
        </w:rPr>
        <w:t>о выявлении оснований для признания помещения непригодным для проживания;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74"/>
      <w:bookmarkEnd w:id="19"/>
      <w:r w:rsidRPr="00A52AA0">
        <w:rPr>
          <w:rFonts w:ascii="Times New Roman" w:hAnsi="Times New Roman" w:cs="Times New Roman"/>
          <w:sz w:val="28"/>
          <w:szCs w:val="28"/>
        </w:rPr>
        <w:t>о выявлении оснований для признания многоквартирного дома аварийным и подлежащим реконструкции;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75"/>
      <w:bookmarkEnd w:id="20"/>
      <w:r w:rsidRPr="00A52AA0">
        <w:rPr>
          <w:rFonts w:ascii="Times New Roman" w:hAnsi="Times New Roman" w:cs="Times New Roman"/>
          <w:sz w:val="28"/>
          <w:szCs w:val="28"/>
        </w:rPr>
        <w:t>о выявлении оснований для признания многоквартирного дома аварийным и подлежащим сносу;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76"/>
      <w:bookmarkEnd w:id="21"/>
      <w:r w:rsidRPr="00A52AA0">
        <w:rPr>
          <w:rFonts w:ascii="Times New Roman" w:hAnsi="Times New Roman" w:cs="Times New Roman"/>
          <w:sz w:val="28"/>
          <w:szCs w:val="28"/>
        </w:rPr>
        <w:t>об отсутствии оснований для признания многоквартирного дома аварийным и подлежащим сносу или реконструкции.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 принимается большинством голосов членов комиссии и оформляется в виде заключения в 3 экземплярах с указанием соответствующих </w:t>
      </w:r>
      <w:r w:rsidRPr="00A52AA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оснований принятия решения. Если число голосов "за" и "против"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2.8. Осуществление иных полномочий в рамках проведения оценки и обследования жилых помещений, многоквартирных домов на предмет их соответствия установленным в </w:t>
      </w:r>
      <w:hyperlink r:id="rId21" w:history="1">
        <w:r w:rsidRPr="00A52AA0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№ 47 требованиям и признание помещений жилыми, жилых помещений пригодными (непригодными) для проживания граждан и многоквартирных домов аварийными и подлежащими сносу или реконструкции в соответствии с законодательством.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E98" w:rsidRPr="00A52AA0" w:rsidRDefault="00765E98" w:rsidP="00765E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3. Права комиссии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3.1. Запрашивать и получать в соответствии с законодательством от государственных органов, органов местного самоуправления, организаций независимо от организационно-правовой формы, должностных лиц и граждан документы и информацию, необходимые для реализации возложенных на комиссию основных задач и функций.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3.2. Привлекать к участию в работе комиссии: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представителей органов государственного надзора (контроля);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экспертов, в установленном порядке аттестованных на право подготовки заключений экспертизы проектной документации и (или) результатов инженерных изысканий;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собственника жилого помещения (уполномоченного им лицо) с правом совещательного голоса, за исключением случаев, когда жилое помещение или многоквартирный дом относятся к жилищному фонду Российской Федерации, находятся в федеральной собственности или включены в муниципальный жилищный фонд.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3.3. Назначать дополнительные обследования и испытания, результаты которых приобщаются к документам, ранее представленным на рассмотрение комиссии.</w:t>
      </w:r>
    </w:p>
    <w:p w:rsidR="00765E98" w:rsidRPr="00A52AA0" w:rsidRDefault="00765E98" w:rsidP="00765E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5E98" w:rsidRPr="00A52AA0" w:rsidRDefault="00765E98" w:rsidP="00765E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4. Организация работы комиссии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4.1. Создание комиссии и утверждение ее состава осуществляется постановлением администрации.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4.2. Комиссию возглавляет председатель, в отсутствие председателя комиссии его полномочия исполняет заместитель председателя комиссии.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4.3. Комиссия осуществляет свою деятельность в форме заседаний, проводимых по мере поступления заявлений собственника помещения, федерального органа исполнительной власти, осуществляющего полномочия собственника в отношении оцениваемого имущества, правообладателя или гражданина (нанимателя) либо на основании заключения органов государственного надзора (контроля).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4.4. Заседание комиссии считается правомочным, если на нем присутствует </w:t>
      </w:r>
      <w:r w:rsidRPr="00A52AA0">
        <w:rPr>
          <w:rFonts w:ascii="Times New Roman" w:hAnsi="Times New Roman" w:cs="Times New Roman"/>
          <w:sz w:val="28"/>
          <w:szCs w:val="28"/>
        </w:rPr>
        <w:lastRenderedPageBreak/>
        <w:t>более половины членов комиссии с обязательным присутствием председателя комиссии или заместителя председателя комиссии.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В случае если представители, уполномоченные федеральным органом исполнительной власти, осуществляющим полномочия собственника в отношении оцениваемого имущества</w:t>
      </w:r>
      <w:r w:rsidRPr="00960BB0">
        <w:rPr>
          <w:rFonts w:ascii="Times New Roman" w:hAnsi="Times New Roman" w:cs="Times New Roman"/>
          <w:sz w:val="24"/>
          <w:szCs w:val="24"/>
        </w:rPr>
        <w:t xml:space="preserve">, </w:t>
      </w:r>
      <w:r w:rsidRPr="00A52AA0">
        <w:rPr>
          <w:rFonts w:ascii="Times New Roman" w:hAnsi="Times New Roman" w:cs="Times New Roman"/>
          <w:sz w:val="28"/>
          <w:szCs w:val="28"/>
        </w:rPr>
        <w:t xml:space="preserve">и правообладателем такого имущества на участие в работе комиссии, не принимали участие в ее работе (при условии соблюдения установленного </w:t>
      </w:r>
      <w:hyperlink r:id="rId22" w:history="1">
        <w:r w:rsidRPr="00A52AA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№ 47 порядка уведомления о дате начала работы комиссии), комиссия принимает решение в отсутствие указанных представителей. При этом такое отсутствие не учитывается при определении кворума.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4.5. Решения комиссии принимаются большинством голосов членов комиссии и оформляются в виде заключения в трех экземплярах с указанием соответствующих оснований принятия решения, а также заносятся в протокол. Если число голосов "за" и "против" при принятии решения равно, решающим является голос председательствующего. В случае несогласия с принятым решением члены комиссии вправе выразить свое особое мнение в письменной форме и приложить его к заключению.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4.6. Председатель комиссии: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осуществляет руководство работой комиссии;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планирует работу комиссии;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определяет дату, время и место проведения заседания комиссии;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утверждает повестку дня и председательствует на заседаниях комиссии;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подписывает заключения, акты обследования помещений и протоколы заседаний комиссии;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осуществляет иные полномочия в целях реализации основных задач и функций комиссии.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4.7. Секретарь комиссии осуществляет: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прием и регистрацию документов, поступающих в адрес комиссии;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информирование членов комиссии, лиц, привлекаемых к работе комиссии, о времени, месте, дате проведения очередного заседания;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ведение, оформление и подписание протоколов заседаний комиссии;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подготовку актов обследования помещения, заключений комиссии;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осуществляет иные организационные функции, необходимые для обеспечения работы комиссии.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4.8. Комиссия рассматривает поступившее заявление или заключение органов государственного надзора (контроля) в течение 30 дней со дня их регистрации и принимает решение (в виде заключения):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Положении № 47 требованиями;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о выявлении оснований для признания помещения непригодным для </w:t>
      </w:r>
      <w:r w:rsidRPr="00A52AA0">
        <w:rPr>
          <w:rFonts w:ascii="Times New Roman" w:hAnsi="Times New Roman" w:cs="Times New Roman"/>
          <w:sz w:val="28"/>
          <w:szCs w:val="28"/>
        </w:rPr>
        <w:lastRenderedPageBreak/>
        <w:t>проживания;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 выявлении оснований для признания многоквартирного дома аварийным и подлежащим реконструкции;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 выявлении оснований для признания многоквартирного дома аварийным и подлежащим сносу;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об отсутствии оснований для признания многоквартирного дома аварийным и подлежащим сносу или реконструкции,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либо решение о проведении дополнительного обследования оцениваемого помещения.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>4.9. По окончании работы комиссия составляет в 3 экземплярах заключение о признании помещения пригодным (непригодным) для постоянного проживания по форме согласно приложению 1к Положению № 47.</w:t>
      </w:r>
    </w:p>
    <w:p w:rsidR="00765E98" w:rsidRPr="00A52AA0" w:rsidRDefault="00765E98" w:rsidP="00765E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       В случае обследования помещения комиссия составляет в 3 экземплярах акт обследования помещения по форме согласно приложению 2 к Положению № 47.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В случае непредставления заявителем документов, предусмотренных </w:t>
      </w:r>
      <w:hyperlink r:id="rId23" w:history="1">
        <w:r w:rsidRPr="00A52AA0">
          <w:rPr>
            <w:rFonts w:ascii="Times New Roman" w:hAnsi="Times New Roman" w:cs="Times New Roman"/>
            <w:sz w:val="28"/>
            <w:szCs w:val="28"/>
          </w:rPr>
          <w:t>пунктом 45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Положения № 47,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30 дней с даты регистрации заявленияили заключения органов государственного надзора (контроля).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4.10. В случае проведения капитального ремонта, реконструкции или перепланировки жилого помещения в соответствии с решением, принятым на основании выданного ранее заключения комиссии,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помещения, составляет </w:t>
      </w:r>
      <w:hyperlink r:id="rId24" w:history="1">
        <w:r w:rsidRPr="00A52AA0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обследования помещения по форме согласно приложению № 2 к</w:t>
      </w:r>
      <w:r w:rsidRPr="00960BB0">
        <w:rPr>
          <w:rFonts w:ascii="Times New Roman" w:hAnsi="Times New Roman" w:cs="Times New Roman"/>
          <w:sz w:val="24"/>
          <w:szCs w:val="24"/>
        </w:rPr>
        <w:t xml:space="preserve"> </w:t>
      </w:r>
      <w:r w:rsidRPr="00A52AA0">
        <w:rPr>
          <w:rFonts w:ascii="Times New Roman" w:hAnsi="Times New Roman" w:cs="Times New Roman"/>
          <w:sz w:val="28"/>
          <w:szCs w:val="28"/>
        </w:rPr>
        <w:t>Положению № 47 в трех экземплярах и принимает соответствующее решение, которое доводит до заинтересованных лиц.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21"/>
      <w:bookmarkStart w:id="23" w:name="P123"/>
      <w:bookmarkEnd w:id="22"/>
      <w:bookmarkEnd w:id="23"/>
      <w:r w:rsidRPr="00A52AA0">
        <w:rPr>
          <w:rFonts w:ascii="Times New Roman" w:hAnsi="Times New Roman" w:cs="Times New Roman"/>
          <w:sz w:val="28"/>
          <w:szCs w:val="28"/>
        </w:rPr>
        <w:t>4.11. 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обитания, представляющих особую опасность для жизни и здоровья человека либо представляющих угрозу разрушения здания по причине его аварийного состояния или нахождения в опасных зонах схода оползней, селевых потоков, снежных лавин, а также на территориях, которые ежегодно затапливаются паводковыми водами и на которых невозможно при помощи инженерных и проектных решений предотвратить подтопление территории, заключение комиссии направляется в администрацию, собственнику жилья и заявителю не позднее одного рабочего дня, следующего за днем оформления решения комиссии.</w:t>
      </w:r>
    </w:p>
    <w:p w:rsidR="00765E98" w:rsidRPr="00A52AA0" w:rsidRDefault="00765E98" w:rsidP="00765E9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A52AA0">
        <w:rPr>
          <w:rFonts w:ascii="Times New Roman" w:hAnsi="Times New Roman" w:cs="Times New Roman"/>
          <w:sz w:val="28"/>
          <w:szCs w:val="28"/>
        </w:rPr>
        <w:t xml:space="preserve">4.12. Отдельные занимаемые инвалидами жилые помещения (комната, квартира) могут быть признаны комиссией непригодными для проживания граждан и членов их семей на основании заключения об отсутствии возможности </w:t>
      </w:r>
      <w:r w:rsidRPr="00A52AA0">
        <w:rPr>
          <w:rFonts w:ascii="Times New Roman" w:hAnsi="Times New Roman" w:cs="Times New Roman"/>
          <w:sz w:val="28"/>
          <w:szCs w:val="28"/>
        </w:rPr>
        <w:lastRenderedPageBreak/>
        <w:t xml:space="preserve">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вынесенного в соответствии с </w:t>
      </w:r>
      <w:hyperlink r:id="rId25" w:history="1">
        <w:r w:rsidRPr="00A52AA0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</w:t>
      </w:r>
      <w:r w:rsidRPr="00960BB0">
        <w:rPr>
          <w:rFonts w:ascii="Times New Roman" w:hAnsi="Times New Roman" w:cs="Times New Roman"/>
          <w:sz w:val="24"/>
          <w:szCs w:val="24"/>
        </w:rPr>
        <w:t xml:space="preserve"> </w:t>
      </w:r>
      <w:r w:rsidRPr="00A52AA0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 Комиссия оформляет в трех экземплярах заключение о признании жилого помещения непригодным для проживания указанных граждан по форме согласно </w:t>
      </w:r>
      <w:hyperlink r:id="rId26" w:history="1">
        <w:r w:rsidRPr="00A52AA0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A52AA0">
        <w:rPr>
          <w:rFonts w:ascii="Times New Roman" w:hAnsi="Times New Roman" w:cs="Times New Roman"/>
          <w:sz w:val="28"/>
          <w:szCs w:val="28"/>
        </w:rPr>
        <w:t xml:space="preserve"> к Положению № 47 и в течение пяти дней со дня принятия такого решения направляет один экземпляр в администрацию, второй экземпляр - заявителю (третий экземпляр остается в деле, сформированном комиссией).</w:t>
      </w: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Pr="009B4648" w:rsidRDefault="009F4246" w:rsidP="009F4246">
      <w:pPr>
        <w:ind w:firstLine="709"/>
        <w:jc w:val="center"/>
        <w:rPr>
          <w:sz w:val="28"/>
          <w:szCs w:val="28"/>
        </w:rPr>
      </w:pPr>
      <w:r w:rsidRPr="009B4648">
        <w:rPr>
          <w:sz w:val="28"/>
          <w:szCs w:val="28"/>
        </w:rPr>
        <w:t>АДМИНИСТРАЦИЯ</w:t>
      </w:r>
    </w:p>
    <w:p w:rsidR="009F4246" w:rsidRPr="009B4648" w:rsidRDefault="009F4246" w:rsidP="009F4246">
      <w:pPr>
        <w:ind w:firstLine="709"/>
        <w:jc w:val="center"/>
        <w:rPr>
          <w:sz w:val="28"/>
          <w:szCs w:val="28"/>
        </w:rPr>
      </w:pPr>
      <w:r w:rsidRPr="009B4648">
        <w:rPr>
          <w:sz w:val="28"/>
          <w:szCs w:val="28"/>
        </w:rPr>
        <w:t xml:space="preserve">ШАЙДУРОВСКОГО СЕЛЬСОВЕТА </w:t>
      </w:r>
    </w:p>
    <w:p w:rsidR="009F4246" w:rsidRPr="009B4648" w:rsidRDefault="009F4246" w:rsidP="009F4246">
      <w:pPr>
        <w:ind w:firstLine="709"/>
        <w:jc w:val="center"/>
        <w:rPr>
          <w:sz w:val="28"/>
          <w:szCs w:val="28"/>
        </w:rPr>
      </w:pPr>
      <w:r w:rsidRPr="009B4648">
        <w:rPr>
          <w:sz w:val="28"/>
          <w:szCs w:val="28"/>
        </w:rPr>
        <w:t>Сузунского района Новосибирской области</w:t>
      </w:r>
    </w:p>
    <w:p w:rsidR="009F4246" w:rsidRPr="009B4648" w:rsidRDefault="009F4246" w:rsidP="009F4246">
      <w:pPr>
        <w:ind w:firstLine="709"/>
        <w:jc w:val="center"/>
        <w:rPr>
          <w:sz w:val="28"/>
          <w:szCs w:val="28"/>
        </w:rPr>
      </w:pPr>
    </w:p>
    <w:p w:rsidR="009F4246" w:rsidRPr="009B4648" w:rsidRDefault="009F4246" w:rsidP="009F4246">
      <w:pPr>
        <w:ind w:firstLine="709"/>
        <w:jc w:val="center"/>
        <w:rPr>
          <w:sz w:val="28"/>
          <w:szCs w:val="28"/>
        </w:rPr>
      </w:pPr>
      <w:r w:rsidRPr="009B4648">
        <w:rPr>
          <w:sz w:val="28"/>
          <w:szCs w:val="28"/>
        </w:rPr>
        <w:t>ПОСТАНОВЛЕНИЕ</w:t>
      </w:r>
    </w:p>
    <w:p w:rsidR="009F4246" w:rsidRPr="009B4648" w:rsidRDefault="009F4246" w:rsidP="009F4246">
      <w:pPr>
        <w:ind w:firstLine="709"/>
        <w:jc w:val="center"/>
        <w:rPr>
          <w:sz w:val="28"/>
          <w:szCs w:val="28"/>
        </w:rPr>
      </w:pPr>
      <w:r w:rsidRPr="009B4648">
        <w:rPr>
          <w:sz w:val="28"/>
          <w:szCs w:val="28"/>
        </w:rPr>
        <w:t>с.Шайдурово</w:t>
      </w:r>
    </w:p>
    <w:p w:rsidR="009F4246" w:rsidRPr="009B4648" w:rsidRDefault="009F4246" w:rsidP="009F4246">
      <w:pPr>
        <w:ind w:firstLine="709"/>
        <w:jc w:val="center"/>
        <w:rPr>
          <w:sz w:val="28"/>
          <w:szCs w:val="28"/>
        </w:rPr>
      </w:pPr>
    </w:p>
    <w:p w:rsidR="009F4246" w:rsidRPr="009B4648" w:rsidRDefault="009F4246" w:rsidP="009F4246">
      <w:pPr>
        <w:ind w:firstLine="709"/>
        <w:jc w:val="center"/>
        <w:rPr>
          <w:b/>
          <w:sz w:val="28"/>
          <w:szCs w:val="28"/>
        </w:rPr>
      </w:pPr>
    </w:p>
    <w:p w:rsidR="009F4246" w:rsidRPr="009B4648" w:rsidRDefault="009F4246" w:rsidP="009F4246">
      <w:pPr>
        <w:rPr>
          <w:sz w:val="28"/>
          <w:szCs w:val="28"/>
        </w:rPr>
      </w:pPr>
      <w:r w:rsidRPr="009B4648">
        <w:rPr>
          <w:sz w:val="28"/>
          <w:szCs w:val="28"/>
        </w:rPr>
        <w:t>От</w:t>
      </w:r>
      <w:r>
        <w:rPr>
          <w:sz w:val="28"/>
          <w:szCs w:val="28"/>
        </w:rPr>
        <w:t xml:space="preserve"> 28.11.2017      </w:t>
      </w:r>
      <w:r w:rsidRPr="009B4648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        </w:t>
      </w:r>
      <w:r w:rsidRPr="009B4648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136</w:t>
      </w:r>
      <w:r w:rsidRPr="009B4648">
        <w:rPr>
          <w:sz w:val="28"/>
          <w:szCs w:val="28"/>
        </w:rPr>
        <w:t xml:space="preserve"> </w:t>
      </w: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rPr>
          <w:sz w:val="28"/>
          <w:szCs w:val="28"/>
        </w:rPr>
      </w:pPr>
      <w:r w:rsidRPr="009B4648">
        <w:rPr>
          <w:bCs/>
          <w:sz w:val="28"/>
          <w:szCs w:val="28"/>
        </w:rPr>
        <w:t>Об утверждении  муниципальной программы комплексного развития социальной инфраструктуры Шайдуровского сельсовета Сузунского района Новосибирской области на 2017 - 2027 гг.</w:t>
      </w: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  </w:t>
      </w: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lastRenderedPageBreak/>
        <w:t>В соответствии со статьей 8 Градостроительного </w:t>
      </w:r>
      <w:hyperlink r:id="rId27" w:history="1">
        <w:r w:rsidRPr="009B4648">
          <w:rPr>
            <w:sz w:val="28"/>
            <w:szCs w:val="28"/>
            <w:u w:val="single"/>
          </w:rPr>
          <w:t>кодекса</w:t>
        </w:r>
      </w:hyperlink>
      <w:r w:rsidRPr="009B4648">
        <w:rPr>
          <w:sz w:val="28"/>
          <w:szCs w:val="28"/>
        </w:rPr>
        <w:t> РФ, руководствуясь Уставом Шайдуровского  сельсовета Сузунского района Новосибирской области,</w:t>
      </w:r>
      <w:r w:rsidRPr="009B4648">
        <w:rPr>
          <w:sz w:val="28"/>
          <w:szCs w:val="28"/>
          <w:shd w:val="clear" w:color="auto" w:fill="FFFFFF"/>
        </w:rPr>
        <w:t xml:space="preserve"> Постановлением Правительства РФ от 1 октября </w:t>
      </w:r>
      <w:smartTag w:uri="urn:schemas-microsoft-com:office:smarttags" w:element="metricconverter">
        <w:smartTagPr>
          <w:attr w:name="ProductID" w:val="2015 г"/>
        </w:smartTagPr>
        <w:r w:rsidRPr="009B4648">
          <w:rPr>
            <w:sz w:val="28"/>
            <w:szCs w:val="28"/>
            <w:shd w:val="clear" w:color="auto" w:fill="FFFFFF"/>
          </w:rPr>
          <w:t>2015 г</w:t>
        </w:r>
      </w:smartTag>
      <w:r w:rsidRPr="009B4648">
        <w:rPr>
          <w:sz w:val="28"/>
          <w:szCs w:val="28"/>
          <w:shd w:val="clear" w:color="auto" w:fill="FFFFFF"/>
        </w:rPr>
        <w:t>. N 1050</w:t>
      </w:r>
      <w:r w:rsidRPr="009B4648">
        <w:rPr>
          <w:sz w:val="28"/>
          <w:szCs w:val="28"/>
        </w:rPr>
        <w:t xml:space="preserve"> </w:t>
      </w:r>
      <w:r w:rsidRPr="009B4648">
        <w:rPr>
          <w:sz w:val="28"/>
          <w:szCs w:val="28"/>
          <w:shd w:val="clear" w:color="auto" w:fill="FFFFFF"/>
        </w:rPr>
        <w:t xml:space="preserve">"Об утверждении требований к программам комплексного 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>развития социальной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 xml:space="preserve">инфраструктуры </w:t>
      </w:r>
      <w:r w:rsidRPr="009B4648">
        <w:rPr>
          <w:sz w:val="28"/>
          <w:szCs w:val="28"/>
          <w:shd w:val="clear" w:color="auto" w:fill="FFFFFF"/>
        </w:rPr>
        <w:t xml:space="preserve">поселений, городских округов", </w:t>
      </w:r>
      <w:r w:rsidRPr="009B4648">
        <w:rPr>
          <w:sz w:val="28"/>
          <w:szCs w:val="28"/>
        </w:rPr>
        <w:t xml:space="preserve"> администрация  Шайдуровского сельсовета Сузунского района Новосибирской области</w:t>
      </w: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ПОСТАНОВЛЯЕТ:</w:t>
      </w:r>
    </w:p>
    <w:p w:rsidR="009F4246" w:rsidRPr="009B4648" w:rsidRDefault="009F4246" w:rsidP="009F4246">
      <w:pPr>
        <w:shd w:val="clear" w:color="auto" w:fill="FFFFFF"/>
        <w:jc w:val="both"/>
        <w:rPr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1.           Утвердить прилагаемую муниципальную программу комплексного развития социальной инфраструктуры Шайдуровского сельсовета Сузунского района Новосибирской области на 2017 -  2027 гг.</w:t>
      </w: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2. Опубликовать настоящее постановление в информационном печатном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</w:t>
      </w: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 </w:t>
      </w:r>
    </w:p>
    <w:p w:rsidR="009F4246" w:rsidRPr="009B4648" w:rsidRDefault="009F4246" w:rsidP="009F4246">
      <w:pPr>
        <w:ind w:firstLine="709"/>
        <w:rPr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rPr>
          <w:sz w:val="28"/>
          <w:szCs w:val="28"/>
        </w:rPr>
      </w:pPr>
      <w:r w:rsidRPr="009B4648">
        <w:rPr>
          <w:sz w:val="28"/>
          <w:szCs w:val="28"/>
        </w:rPr>
        <w:t>Глава Шайдуровского сельсовета</w:t>
      </w:r>
    </w:p>
    <w:p w:rsidR="009F4246" w:rsidRPr="009B4648" w:rsidRDefault="009F4246" w:rsidP="009F4246">
      <w:pPr>
        <w:shd w:val="clear" w:color="auto" w:fill="FFFFFF"/>
        <w:rPr>
          <w:sz w:val="28"/>
          <w:szCs w:val="28"/>
        </w:rPr>
      </w:pPr>
      <w:r w:rsidRPr="009B4648">
        <w:rPr>
          <w:sz w:val="28"/>
          <w:szCs w:val="28"/>
        </w:rPr>
        <w:t xml:space="preserve">Сузунского района Новосибирской области                                 </w:t>
      </w:r>
      <w:r>
        <w:rPr>
          <w:sz w:val="28"/>
          <w:szCs w:val="28"/>
        </w:rPr>
        <w:t xml:space="preserve">            </w:t>
      </w:r>
      <w:r w:rsidRPr="009B4648">
        <w:rPr>
          <w:sz w:val="28"/>
          <w:szCs w:val="28"/>
        </w:rPr>
        <w:t xml:space="preserve">Д.Г.Сизов       </w:t>
      </w: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4246" w:rsidRPr="001E3229" w:rsidRDefault="009F4246" w:rsidP="009F4246">
      <w:pPr>
        <w:shd w:val="clear" w:color="auto" w:fill="FFFFFF"/>
        <w:ind w:firstLine="709"/>
        <w:jc w:val="both"/>
      </w:pPr>
    </w:p>
    <w:p w:rsidR="009F4246" w:rsidRPr="00735B65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  <w:r w:rsidRPr="00735B65">
        <w:rPr>
          <w:sz w:val="28"/>
          <w:szCs w:val="28"/>
        </w:rPr>
        <w:t xml:space="preserve"> </w:t>
      </w:r>
    </w:p>
    <w:p w:rsidR="009F4246" w:rsidRPr="00735B65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4246" w:rsidRPr="00735B65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4246" w:rsidRPr="00735B65" w:rsidRDefault="009F4246" w:rsidP="009F4246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9F4246" w:rsidRPr="00735B65" w:rsidRDefault="009F4246" w:rsidP="009F4246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9F4246" w:rsidRPr="00735B65" w:rsidRDefault="009F4246" w:rsidP="009F4246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9F4246" w:rsidRDefault="009F4246" w:rsidP="009F4246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ind w:firstLine="540"/>
        <w:jc w:val="right"/>
        <w:rPr>
          <w:sz w:val="28"/>
          <w:szCs w:val="28"/>
        </w:rPr>
      </w:pPr>
      <w:r w:rsidRPr="009B4648">
        <w:rPr>
          <w:sz w:val="28"/>
          <w:szCs w:val="28"/>
        </w:rPr>
        <w:t>УТВЕРЖДЕНА</w:t>
      </w:r>
    </w:p>
    <w:p w:rsidR="009F4246" w:rsidRPr="009B4648" w:rsidRDefault="009F4246" w:rsidP="009F4246">
      <w:pPr>
        <w:shd w:val="clear" w:color="auto" w:fill="FFFFFF"/>
        <w:ind w:firstLine="540"/>
        <w:jc w:val="right"/>
        <w:rPr>
          <w:sz w:val="28"/>
          <w:szCs w:val="28"/>
        </w:rPr>
      </w:pPr>
      <w:r w:rsidRPr="009B4648">
        <w:rPr>
          <w:sz w:val="28"/>
          <w:szCs w:val="28"/>
        </w:rPr>
        <w:t xml:space="preserve">постановлением  администрации </w:t>
      </w:r>
    </w:p>
    <w:p w:rsidR="009F4246" w:rsidRPr="009B4648" w:rsidRDefault="009F4246" w:rsidP="009F4246">
      <w:pPr>
        <w:shd w:val="clear" w:color="auto" w:fill="FFFFFF"/>
        <w:ind w:firstLine="540"/>
        <w:jc w:val="right"/>
        <w:rPr>
          <w:sz w:val="28"/>
          <w:szCs w:val="28"/>
        </w:rPr>
      </w:pPr>
      <w:r w:rsidRPr="009B4648">
        <w:rPr>
          <w:sz w:val="28"/>
          <w:szCs w:val="28"/>
        </w:rPr>
        <w:t>Шайдуровского сельсовета</w:t>
      </w:r>
    </w:p>
    <w:p w:rsidR="009F4246" w:rsidRPr="009B4648" w:rsidRDefault="009F4246" w:rsidP="009F4246">
      <w:pPr>
        <w:shd w:val="clear" w:color="auto" w:fill="FFFFFF"/>
        <w:ind w:firstLine="540"/>
        <w:jc w:val="right"/>
        <w:rPr>
          <w:sz w:val="28"/>
          <w:szCs w:val="28"/>
        </w:rPr>
      </w:pPr>
      <w:r w:rsidRPr="009B4648">
        <w:rPr>
          <w:sz w:val="28"/>
          <w:szCs w:val="28"/>
        </w:rPr>
        <w:t xml:space="preserve"> Сузунского района Новосибирской области </w:t>
      </w:r>
    </w:p>
    <w:p w:rsidR="009F4246" w:rsidRPr="009B4648" w:rsidRDefault="009F4246" w:rsidP="009F4246">
      <w:pPr>
        <w:shd w:val="clear" w:color="auto" w:fill="FFFFFF"/>
        <w:ind w:firstLine="540"/>
        <w:jc w:val="right"/>
        <w:rPr>
          <w:sz w:val="28"/>
          <w:szCs w:val="28"/>
        </w:rPr>
      </w:pPr>
      <w:r w:rsidRPr="009B464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28.11.2017</w:t>
      </w:r>
      <w:r w:rsidRPr="009B464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136</w:t>
      </w:r>
    </w:p>
    <w:p w:rsidR="009F4246" w:rsidRPr="009B4648" w:rsidRDefault="009F4246" w:rsidP="009F4246">
      <w:pPr>
        <w:shd w:val="clear" w:color="auto" w:fill="FFFFFF"/>
        <w:ind w:firstLine="540"/>
        <w:jc w:val="right"/>
        <w:rPr>
          <w:sz w:val="28"/>
          <w:szCs w:val="28"/>
        </w:rPr>
      </w:pPr>
      <w:r w:rsidRPr="009B4648">
        <w:rPr>
          <w:sz w:val="28"/>
          <w:szCs w:val="28"/>
        </w:rPr>
        <w:t> </w:t>
      </w:r>
    </w:p>
    <w:p w:rsidR="009F4246" w:rsidRPr="009B4648" w:rsidRDefault="009F4246" w:rsidP="009F4246">
      <w:pPr>
        <w:shd w:val="clear" w:color="auto" w:fill="FFFFFF"/>
        <w:jc w:val="center"/>
        <w:rPr>
          <w:sz w:val="28"/>
          <w:szCs w:val="28"/>
        </w:rPr>
      </w:pPr>
      <w:r w:rsidRPr="009B4648">
        <w:rPr>
          <w:b/>
          <w:bCs/>
          <w:sz w:val="28"/>
          <w:szCs w:val="28"/>
        </w:rPr>
        <w:t>Муниципальная программа</w:t>
      </w:r>
    </w:p>
    <w:p w:rsidR="009F4246" w:rsidRPr="009B4648" w:rsidRDefault="009F4246" w:rsidP="009F4246">
      <w:pPr>
        <w:shd w:val="clear" w:color="auto" w:fill="FFFFFF"/>
        <w:jc w:val="center"/>
        <w:rPr>
          <w:b/>
          <w:sz w:val="28"/>
          <w:szCs w:val="28"/>
        </w:rPr>
      </w:pPr>
      <w:r w:rsidRPr="009B4648">
        <w:rPr>
          <w:b/>
          <w:bCs/>
          <w:sz w:val="28"/>
          <w:szCs w:val="28"/>
        </w:rPr>
        <w:t xml:space="preserve">комплексного развития социальной инфраструктуры Шайдуровского </w:t>
      </w:r>
      <w:r w:rsidRPr="009B4648">
        <w:rPr>
          <w:b/>
          <w:sz w:val="28"/>
          <w:szCs w:val="28"/>
        </w:rPr>
        <w:t xml:space="preserve"> сельсовета Сузунского района Новосибирской области</w:t>
      </w:r>
      <w:r w:rsidRPr="009B4648">
        <w:rPr>
          <w:b/>
          <w:bCs/>
          <w:sz w:val="28"/>
          <w:szCs w:val="28"/>
        </w:rPr>
        <w:t xml:space="preserve"> на 2017- 2027 гг.</w:t>
      </w:r>
    </w:p>
    <w:p w:rsidR="009F4246" w:rsidRPr="009B4648" w:rsidRDefault="009F4246" w:rsidP="009F4246">
      <w:pPr>
        <w:shd w:val="clear" w:color="auto" w:fill="FFFFFF"/>
        <w:jc w:val="both"/>
        <w:rPr>
          <w:b/>
          <w:sz w:val="28"/>
          <w:szCs w:val="28"/>
        </w:rPr>
      </w:pPr>
      <w:r w:rsidRPr="009B4648">
        <w:rPr>
          <w:b/>
          <w:sz w:val="28"/>
          <w:szCs w:val="28"/>
        </w:rPr>
        <w:t> </w:t>
      </w:r>
    </w:p>
    <w:p w:rsidR="009F4246" w:rsidRPr="009B4648" w:rsidRDefault="009F4246" w:rsidP="009F4246">
      <w:pPr>
        <w:pStyle w:val="consplusnormal1"/>
        <w:shd w:val="clear" w:color="auto" w:fill="FFFFFF"/>
        <w:spacing w:before="0" w:beforeAutospacing="0" w:after="260" w:afterAutospacing="0"/>
        <w:ind w:firstLine="540"/>
        <w:jc w:val="center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 </w:t>
      </w:r>
      <w:r w:rsidRPr="009B4648">
        <w:rPr>
          <w:b/>
          <w:bCs/>
          <w:color w:val="000000"/>
          <w:sz w:val="28"/>
          <w:szCs w:val="28"/>
        </w:rPr>
        <w:t>1.ПАСПОРТ ПРОГРАММЫ.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92"/>
        <w:gridCol w:w="5855"/>
      </w:tblGrid>
      <w:tr w:rsidR="009F4246" w:rsidRPr="009B4648" w:rsidTr="005459BF">
        <w:trPr>
          <w:trHeight w:val="473"/>
        </w:trPr>
        <w:tc>
          <w:tcPr>
            <w:tcW w:w="3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Муниципальная 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 xml:space="preserve">программа </w:t>
            </w:r>
            <w:r w:rsidRPr="009B4648">
              <w:rPr>
                <w:bCs/>
                <w:sz w:val="28"/>
                <w:szCs w:val="28"/>
              </w:rPr>
              <w:t>комплексного развития социальной инфраструктуры Шайдур</w:t>
            </w:r>
            <w:r w:rsidRPr="009B4648">
              <w:rPr>
                <w:sz w:val="28"/>
                <w:szCs w:val="28"/>
              </w:rPr>
              <w:t xml:space="preserve">овского сельсовета Сузунского района </w:t>
            </w:r>
            <w:r w:rsidRPr="009B4648">
              <w:rPr>
                <w:sz w:val="28"/>
                <w:szCs w:val="28"/>
              </w:rPr>
              <w:lastRenderedPageBreak/>
              <w:t>Новосибирской области</w:t>
            </w:r>
            <w:r w:rsidRPr="009B4648">
              <w:rPr>
                <w:bCs/>
                <w:sz w:val="28"/>
                <w:szCs w:val="28"/>
              </w:rPr>
              <w:t xml:space="preserve"> на 2017- 2027 гг. (далее - программа)</w:t>
            </w:r>
          </w:p>
          <w:p w:rsidR="009F4246" w:rsidRPr="009B4648" w:rsidRDefault="009F4246" w:rsidP="005459BF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9F4246" w:rsidRPr="009B4648" w:rsidTr="005459BF">
        <w:trPr>
          <w:trHeight w:val="473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lastRenderedPageBreak/>
              <w:t>Основание для разработки программы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Градостроительный кодекс Российской Федерации от 29.12.2004 г. № 190-ФЗ;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blk"/>
                <w:sz w:val="28"/>
                <w:szCs w:val="28"/>
              </w:rPr>
              <w:t>Федеральный закон от 29.12.2014 N 456-ФЗ «О внесении изменений в Градостроительный кодекс Российской Федерации и отдельные законодательные акты Российской Федерации»</w:t>
            </w:r>
          </w:p>
          <w:p w:rsidR="009F4246" w:rsidRPr="009B4648" w:rsidRDefault="009F4246" w:rsidP="005459BF">
            <w:pPr>
              <w:pStyle w:val="consplustitle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Постановление Правительства Российской Федерации от 01.10.2015 г. № 1050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9F4246" w:rsidRPr="009B4648" w:rsidRDefault="009F4246" w:rsidP="005459BF">
            <w:pPr>
              <w:pStyle w:val="consplustitle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Устав Шайдуровского сельсовета Сузунского района Новосибирской области;</w:t>
            </w:r>
            <w:r w:rsidRPr="009B4648">
              <w:rPr>
                <w:sz w:val="28"/>
                <w:szCs w:val="28"/>
              </w:rPr>
              <w:br/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Генеральный план</w:t>
            </w:r>
            <w:r w:rsidRPr="009B4648">
              <w:rPr>
                <w:rStyle w:val="apple-converted-space"/>
                <w:sz w:val="28"/>
                <w:szCs w:val="28"/>
              </w:rPr>
              <w:t> Шайдур</w:t>
            </w:r>
            <w:r w:rsidRPr="009B4648">
              <w:rPr>
                <w:sz w:val="28"/>
                <w:szCs w:val="28"/>
              </w:rPr>
              <w:t xml:space="preserve">овского сельсовета Сузунского района Новосибирской области  </w:t>
            </w:r>
          </w:p>
        </w:tc>
      </w:tr>
      <w:tr w:rsidR="009F4246" w:rsidRPr="009B4648" w:rsidTr="005459BF">
        <w:trPr>
          <w:trHeight w:val="473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Исполнительно-распорядительный орган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муниципального образования - администрация Шайдуровского сельсовета Сузунского района Новосибирской области (далее – администрация муниципального образования)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632425, Новосибирская область, Сузунский район, с. Шайдурово, ул. Выглазова д. 83</w:t>
            </w:r>
          </w:p>
        </w:tc>
      </w:tr>
      <w:tr w:rsidR="009F4246" w:rsidRPr="009B4648" w:rsidTr="005459BF">
        <w:trPr>
          <w:trHeight w:val="441"/>
        </w:trPr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rStyle w:val="blk"/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blk"/>
                <w:sz w:val="28"/>
                <w:szCs w:val="28"/>
              </w:rPr>
              <w:t>Обеспечение сбалансированного, перспективного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f"/>
                <w:sz w:val="28"/>
                <w:szCs w:val="28"/>
              </w:rPr>
              <w:t>развития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f"/>
                <w:sz w:val="28"/>
                <w:szCs w:val="28"/>
              </w:rPr>
              <w:t>социальной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blk"/>
                <w:sz w:val="28"/>
                <w:szCs w:val="28"/>
              </w:rPr>
              <w:t>инфраструктуры поселения в соответствии с потребностями населения в объектах социальной инфраструктуры местного значения;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rStyle w:val="blk"/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blk"/>
                <w:sz w:val="28"/>
                <w:szCs w:val="28"/>
              </w:rPr>
              <w:t>Создание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комфортных условий жизни населения, улучшение качества жизни в поселении для полноценного и всестороннего развития личности и удовлетворения ее духовных и культурных потребностей.    </w:t>
            </w:r>
          </w:p>
        </w:tc>
      </w:tr>
      <w:tr w:rsidR="009F4246" w:rsidRPr="00735B65" w:rsidTr="005459BF">
        <w:trPr>
          <w:trHeight w:val="441"/>
        </w:trPr>
        <w:tc>
          <w:tcPr>
            <w:tcW w:w="38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85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rStyle w:val="blk"/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blk"/>
                <w:sz w:val="28"/>
                <w:szCs w:val="28"/>
              </w:rPr>
              <w:t>Повышение уровня обеспеченности населения объектами культуры, физической культуры и массового спорта;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rStyle w:val="blk"/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blk"/>
                <w:sz w:val="28"/>
                <w:szCs w:val="28"/>
              </w:rPr>
              <w:t xml:space="preserve">Обеспечение доступности объектов </w:t>
            </w:r>
            <w:r w:rsidRPr="009B4648">
              <w:rPr>
                <w:rStyle w:val="blk"/>
                <w:sz w:val="28"/>
                <w:szCs w:val="28"/>
              </w:rPr>
              <w:lastRenderedPageBreak/>
              <w:t>социальной инфраструктуры поселения для населения;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rStyle w:val="blk"/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blk"/>
                <w:sz w:val="28"/>
                <w:szCs w:val="28"/>
              </w:rPr>
              <w:t>Расширение перечня услуг социальной инфраструктуры, оказываемых населению;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rStyle w:val="blk"/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blk"/>
                <w:sz w:val="28"/>
                <w:szCs w:val="28"/>
              </w:rPr>
              <w:t>Повышение эффективности использования объектов социальной инфраструктуры.</w:t>
            </w:r>
          </w:p>
        </w:tc>
      </w:tr>
      <w:tr w:rsidR="009F4246" w:rsidRPr="00735B65" w:rsidTr="005459BF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lastRenderedPageBreak/>
              <w:t>Целевые показатели (индикаторы)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обеспеченности населения объектами социальной инфраструктуры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Обеспеченность клубами в поселении;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Количество детских игровых площадок;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Количество обустроенных зон отдыха;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Объем средств, направленных на реализацию мероприятий по строительству, реконструкции, модернизации объектов культуры;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Обеспеченность населения плоскостными сооружениями;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Доля населения, систематически занимающегося спортом;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Объем средств, направленных на реализацию мероприятий по строительству, реконструкции, модернизации объектов физической культуры и спорта.</w:t>
            </w:r>
          </w:p>
        </w:tc>
      </w:tr>
      <w:tr w:rsidR="009F4246" w:rsidRPr="00735B65" w:rsidTr="005459BF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Мероприятия программы, направленные  на развитие объектов социальной инфраструктуры по направлениям: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1. Образование: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мероприятия не предусмотрены.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2. Здравоохранение: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мероприятия не предусмотрены.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3. Физическая культура и массовый спорт: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строительство универсальной спортивной площадки в с. Шайдурово.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4. Культура: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строительство  детской площадки в с. Шайдурово.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</w:p>
        </w:tc>
      </w:tr>
      <w:tr w:rsidR="009F4246" w:rsidRPr="00735B65" w:rsidTr="005459BF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 xml:space="preserve">Срок реализации программы: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9B4648">
                <w:rPr>
                  <w:sz w:val="28"/>
                  <w:szCs w:val="28"/>
                </w:rPr>
                <w:t>2017 г</w:t>
              </w:r>
            </w:smartTag>
            <w:r w:rsidRPr="009B4648">
              <w:rPr>
                <w:sz w:val="28"/>
                <w:szCs w:val="28"/>
              </w:rPr>
              <w:t xml:space="preserve"> - 2027 гг.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Этапы реализации: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 этап - 2017 - 2021 гг.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 этап - 2022 - 2027 гг.</w:t>
            </w:r>
          </w:p>
        </w:tc>
      </w:tr>
      <w:tr w:rsidR="009F4246" w:rsidRPr="00735B65" w:rsidTr="005459BF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Объемы и источники финансирования программы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Средства бюджетов всех уровней и внебюджетные источники, направляемые на реализацию инвестиционных проектов на территории поселения.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lastRenderedPageBreak/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Общий объем финансирования 1 210 тыс. руб.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в том числе по этапам реализации: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9B4648">
                <w:rPr>
                  <w:sz w:val="28"/>
                  <w:szCs w:val="28"/>
                </w:rPr>
                <w:t>2017 г</w:t>
              </w:r>
            </w:smartTag>
            <w:r w:rsidRPr="009B4648">
              <w:rPr>
                <w:sz w:val="28"/>
                <w:szCs w:val="28"/>
              </w:rPr>
              <w:t>. –1 200 тыс. руб.;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9B4648">
                <w:rPr>
                  <w:sz w:val="28"/>
                  <w:szCs w:val="28"/>
                </w:rPr>
                <w:t>2018 г</w:t>
              </w:r>
            </w:smartTag>
            <w:r w:rsidRPr="009B4648">
              <w:rPr>
                <w:sz w:val="28"/>
                <w:szCs w:val="28"/>
              </w:rPr>
              <w:t>. – 0 тыс. руб.;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9B4648">
                <w:rPr>
                  <w:sz w:val="28"/>
                  <w:szCs w:val="28"/>
                </w:rPr>
                <w:t>2019 г</w:t>
              </w:r>
            </w:smartTag>
            <w:r w:rsidRPr="009B4648">
              <w:rPr>
                <w:sz w:val="28"/>
                <w:szCs w:val="28"/>
              </w:rPr>
              <w:t>. – 0  тыс. руб.;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9B4648">
                <w:rPr>
                  <w:sz w:val="28"/>
                  <w:szCs w:val="28"/>
                </w:rPr>
                <w:t>2020 г</w:t>
              </w:r>
            </w:smartTag>
            <w:r w:rsidRPr="009B4648">
              <w:rPr>
                <w:sz w:val="28"/>
                <w:szCs w:val="28"/>
              </w:rPr>
              <w:t>. – 0  тыс. руб.;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9B4648">
                <w:rPr>
                  <w:sz w:val="28"/>
                  <w:szCs w:val="28"/>
                </w:rPr>
                <w:t>2021 г</w:t>
              </w:r>
            </w:smartTag>
            <w:r w:rsidRPr="009B4648">
              <w:rPr>
                <w:sz w:val="28"/>
                <w:szCs w:val="28"/>
              </w:rPr>
              <w:t>. – 5 тыс. руб.;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2022-2027  гг. – 5 тыс. руб.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Объемы финансирования носят прогнозный характер и подлежат уточнению в установленные сроки после принятия бюджетов всех уровней на очередной финансовый год и плановый период.</w:t>
            </w:r>
          </w:p>
        </w:tc>
      </w:tr>
      <w:tr w:rsidR="009F4246" w:rsidRPr="009B4648" w:rsidTr="005459BF">
        <w:trPr>
          <w:trHeight w:val="441"/>
        </w:trPr>
        <w:tc>
          <w:tcPr>
            <w:tcW w:w="38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26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</w:t>
            </w:r>
          </w:p>
        </w:tc>
        <w:tc>
          <w:tcPr>
            <w:tcW w:w="5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 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Реализация предусмотренных Программой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мероприятий по реконструкции существующих 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и строительству новых объектов позволит: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обеспечить население безопасными и доступными объектами социальной инфраструктуры;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повысить качество и расширить перечень оказываемых услуг к 2027 году;</w:t>
            </w:r>
          </w:p>
          <w:p w:rsidR="009F4246" w:rsidRPr="009B4648" w:rsidRDefault="009F4246" w:rsidP="005459BF">
            <w:pPr>
              <w:pStyle w:val="consplusnormal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 удовлетворить спрос на услуги сфер образования, здравоохранения, культуры, физической культуры и массового спорта.</w:t>
            </w:r>
          </w:p>
        </w:tc>
      </w:tr>
    </w:tbl>
    <w:p w:rsidR="009F4246" w:rsidRPr="009B4648" w:rsidRDefault="009F4246" w:rsidP="009F4246">
      <w:pPr>
        <w:shd w:val="clear" w:color="auto" w:fill="FFFFFF"/>
        <w:spacing w:after="260"/>
        <w:ind w:left="3545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 </w:t>
      </w:r>
    </w:p>
    <w:p w:rsidR="009F4246" w:rsidRPr="009B4648" w:rsidRDefault="009F4246" w:rsidP="009F4246">
      <w:pPr>
        <w:pStyle w:val="af8"/>
        <w:shd w:val="clear" w:color="auto" w:fill="FFFFFF"/>
        <w:ind w:hanging="360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2.</w:t>
      </w:r>
      <w:r w:rsidRPr="009B4648">
        <w:rPr>
          <w:color w:val="000000"/>
          <w:sz w:val="28"/>
          <w:szCs w:val="28"/>
        </w:rPr>
        <w:t>  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b/>
          <w:bCs/>
          <w:color w:val="000000"/>
          <w:sz w:val="28"/>
          <w:szCs w:val="28"/>
        </w:rPr>
        <w:t>ХАРАКТЕРИСТИКА СУЩЕСТВУЮЩЕГО СОСТОЯНИЯ СОЦИАЛЬНОЙ ИНФРАСТРУКТУРЫ.</w:t>
      </w:r>
    </w:p>
    <w:p w:rsidR="009F4246" w:rsidRPr="009B4648" w:rsidRDefault="009F4246" w:rsidP="009F4246">
      <w:pPr>
        <w:shd w:val="clear" w:color="auto" w:fill="FFFFFF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2.1. Описание социально-экономического состояния поселения, сведения о градостроительной деятельности на территории поселения.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В соответствии с 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>Закон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>Новосибирской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>области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sz w:val="28"/>
          <w:szCs w:val="28"/>
          <w:shd w:val="clear" w:color="auto" w:fill="FFFFFF"/>
        </w:rPr>
        <w:t>от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>2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>июня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>2004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sz w:val="28"/>
          <w:szCs w:val="28"/>
          <w:shd w:val="clear" w:color="auto" w:fill="FFFFFF"/>
        </w:rPr>
        <w:t>г. №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>200</w:t>
      </w:r>
      <w:r w:rsidRPr="009B4648">
        <w:rPr>
          <w:sz w:val="28"/>
          <w:szCs w:val="28"/>
          <w:shd w:val="clear" w:color="auto" w:fill="FFFFFF"/>
        </w:rPr>
        <w:t>-</w:t>
      </w:r>
      <w:r w:rsidRPr="009B4648">
        <w:rPr>
          <w:rStyle w:val="aff2"/>
          <w:i w:val="0"/>
          <w:iCs w:val="0"/>
          <w:szCs w:val="28"/>
          <w:shd w:val="clear" w:color="auto" w:fill="FFFFFF"/>
        </w:rPr>
        <w:t xml:space="preserve">ОЗ </w:t>
      </w:r>
      <w:r w:rsidRPr="009B4648">
        <w:rPr>
          <w:sz w:val="28"/>
          <w:szCs w:val="28"/>
          <w:shd w:val="clear" w:color="auto" w:fill="FFFFFF"/>
        </w:rPr>
        <w:t>"О статусе и границах муниципальных образований Новосибирской области "</w:t>
      </w:r>
      <w:r w:rsidRPr="009B4648">
        <w:rPr>
          <w:sz w:val="28"/>
          <w:szCs w:val="28"/>
        </w:rPr>
        <w:t xml:space="preserve"> наделено статусом сельского поселения, в состав поселения входят 2 населенных пункта: с. Шайдурово и д. Малая Крутишка. В юго-восточной   части поселения  находится село Шайдурово, которое является административным центром. В северной части поселения находится д. Малая Крутишка.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  Площадь территории поселения составляет 16574 га. Территория поселения граничит с межселенными территориями Сузунского района.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ind w:left="567"/>
        <w:jc w:val="center"/>
        <w:rPr>
          <w:b/>
          <w:sz w:val="28"/>
          <w:szCs w:val="28"/>
        </w:rPr>
      </w:pPr>
      <w:r w:rsidRPr="009B4648">
        <w:rPr>
          <w:b/>
          <w:sz w:val="28"/>
          <w:szCs w:val="28"/>
        </w:rPr>
        <w:t>Территория поселения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Населенные пункты: с. Шайдурово и д. Малая Крутишка.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lastRenderedPageBreak/>
        <w:t xml:space="preserve">Административный центр поселения – село Шайдурово является наиболее многочисленным населенным пунктом с функциями управления и обслуживания поселения, имеющими потенциал к градостроительному развитию на рассматриваемую перспективу документа территориального планирования. 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 xml:space="preserve">Климат территории   континентальный и характеризуется продолжительной холодной зимой. Заморозки затягиваются до конца мая. Устойчивые морозы держатся со второй половины октября до конца февраля. </w:t>
      </w:r>
    </w:p>
    <w:p w:rsidR="009F4246" w:rsidRPr="009B4648" w:rsidRDefault="009F4246" w:rsidP="009F4246">
      <w:pPr>
        <w:ind w:firstLine="567"/>
        <w:jc w:val="both"/>
        <w:rPr>
          <w:color w:val="FF0000"/>
          <w:sz w:val="28"/>
          <w:szCs w:val="28"/>
        </w:rPr>
      </w:pPr>
      <w:r w:rsidRPr="009B4648">
        <w:rPr>
          <w:sz w:val="28"/>
          <w:szCs w:val="28"/>
        </w:rPr>
        <w:t xml:space="preserve">На территории поселения расположено  68 многоквартирных домов.  </w:t>
      </w:r>
    </w:p>
    <w:p w:rsidR="009F4246" w:rsidRPr="009B4648" w:rsidRDefault="009F4246" w:rsidP="009F4246">
      <w:pPr>
        <w:shd w:val="clear" w:color="auto" w:fill="FFFFFF"/>
        <w:ind w:firstLine="567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Распределение земель по категориям приведено в Таблице № 1.</w:t>
      </w:r>
    </w:p>
    <w:p w:rsidR="009F4246" w:rsidRPr="009B4648" w:rsidRDefault="009F4246" w:rsidP="009F4246">
      <w:pPr>
        <w:shd w:val="clear" w:color="auto" w:fill="FFFFFF"/>
        <w:ind w:firstLine="709"/>
        <w:jc w:val="right"/>
        <w:rPr>
          <w:color w:val="000000"/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ind w:firstLine="709"/>
        <w:jc w:val="right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Таблица № 1</w:t>
      </w:r>
    </w:p>
    <w:p w:rsidR="009F4246" w:rsidRPr="009B4648" w:rsidRDefault="009F4246" w:rsidP="009F4246">
      <w:pPr>
        <w:shd w:val="clear" w:color="auto" w:fill="FFFFFF"/>
        <w:ind w:firstLine="709"/>
        <w:jc w:val="right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Распределение земель по категориям</w:t>
      </w:r>
    </w:p>
    <w:tbl>
      <w:tblPr>
        <w:tblW w:w="9497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4926"/>
        <w:gridCol w:w="4571"/>
      </w:tblGrid>
      <w:tr w:rsidR="009F4246" w:rsidRPr="009B4648" w:rsidTr="005459BF">
        <w:tc>
          <w:tcPr>
            <w:tcW w:w="4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rStyle w:val="spelle"/>
                <w:b/>
                <w:bCs/>
                <w:szCs w:val="28"/>
              </w:rPr>
              <w:t>Ключиковский  сельсовет Сузунского района Новосибирской области (далее - муниципальное образование)</w:t>
            </w:r>
          </w:p>
        </w:tc>
        <w:tc>
          <w:tcPr>
            <w:tcW w:w="4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Площадь,</w:t>
            </w:r>
            <w:r w:rsidRPr="009B4648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9B4648">
              <w:rPr>
                <w:rStyle w:val="spelle"/>
                <w:b/>
                <w:bCs/>
                <w:szCs w:val="28"/>
              </w:rPr>
              <w:t>тыс</w:t>
            </w:r>
            <w:r w:rsidRPr="009B4648">
              <w:rPr>
                <w:b/>
                <w:bCs/>
                <w:sz w:val="28"/>
                <w:szCs w:val="28"/>
              </w:rPr>
              <w:t>/га</w:t>
            </w:r>
          </w:p>
        </w:tc>
      </w:tr>
      <w:tr w:rsidR="009F4246" w:rsidRPr="009B4648" w:rsidTr="005459BF">
        <w:trPr>
          <w:trHeight w:val="326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Общая площадь земель в границах муниципального образования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16574,0</w:t>
            </w:r>
          </w:p>
        </w:tc>
      </w:tr>
      <w:tr w:rsidR="009F4246" w:rsidRPr="009B4648" w:rsidTr="005459BF"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Общая площадь населенных пунктов всего: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389,00</w:t>
            </w:r>
          </w:p>
        </w:tc>
      </w:tr>
      <w:tr w:rsidR="009F4246" w:rsidRPr="009B4648" w:rsidTr="005459BF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Земли сельскохозяйственного назначения, всего: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6162,0</w:t>
            </w:r>
          </w:p>
        </w:tc>
      </w:tr>
      <w:tr w:rsidR="009F4246" w:rsidRPr="009B4648" w:rsidTr="005459BF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В т.ч. пашни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6081,0</w:t>
            </w:r>
          </w:p>
        </w:tc>
      </w:tr>
      <w:tr w:rsidR="009F4246" w:rsidRPr="009B4648" w:rsidTr="005459BF">
        <w:trPr>
          <w:trHeight w:val="125"/>
        </w:trPr>
        <w:tc>
          <w:tcPr>
            <w:tcW w:w="49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Земли промышленности, энергетики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назначения:</w:t>
            </w:r>
          </w:p>
        </w:tc>
        <w:tc>
          <w:tcPr>
            <w:tcW w:w="4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58</w:t>
            </w:r>
          </w:p>
        </w:tc>
      </w:tr>
    </w:tbl>
    <w:p w:rsidR="009F4246" w:rsidRPr="009B4648" w:rsidRDefault="009F4246" w:rsidP="009F4246">
      <w:pPr>
        <w:shd w:val="clear" w:color="auto" w:fill="FFFFFF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 </w:t>
      </w:r>
    </w:p>
    <w:p w:rsidR="009F4246" w:rsidRPr="009B4648" w:rsidRDefault="009F4246" w:rsidP="009F4246">
      <w:pPr>
        <w:shd w:val="clear" w:color="auto" w:fill="FFFFFF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Население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По состоянию на 01.01.2017 г. в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 xml:space="preserve">муниципальном образовании </w:t>
      </w:r>
      <w:r w:rsidRPr="009B4648">
        <w:rPr>
          <w:color w:val="000000"/>
          <w:sz w:val="28"/>
          <w:szCs w:val="28"/>
        </w:rPr>
        <w:t xml:space="preserve"> по месту проживания зарегистрировано 1210 человек. Основная масса населения – 79,8 % - зарегистрирована в с. Шайдурово (Таблица № 2).</w:t>
      </w: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Таблица № 2</w:t>
      </w: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Численность населения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>муниципального образования</w:t>
      </w:r>
      <w:r w:rsidRPr="009B4648">
        <w:rPr>
          <w:color w:val="000000"/>
          <w:sz w:val="28"/>
          <w:szCs w:val="28"/>
        </w:rPr>
        <w:t> </w:t>
      </w:r>
    </w:p>
    <w:tbl>
      <w:tblPr>
        <w:tblW w:w="9690" w:type="dxa"/>
        <w:jc w:val="center"/>
        <w:tblCellMar>
          <w:left w:w="0" w:type="dxa"/>
          <w:right w:w="0" w:type="dxa"/>
        </w:tblCellMar>
        <w:tblLook w:val="04A0"/>
      </w:tblPr>
      <w:tblGrid>
        <w:gridCol w:w="2686"/>
        <w:gridCol w:w="1421"/>
        <w:gridCol w:w="1448"/>
        <w:gridCol w:w="1415"/>
        <w:gridCol w:w="1288"/>
        <w:gridCol w:w="1432"/>
      </w:tblGrid>
      <w:tr w:rsidR="009F4246" w:rsidRPr="009B4648" w:rsidTr="005459BF">
        <w:trPr>
          <w:trHeight w:val="313"/>
          <w:jc w:val="center"/>
        </w:trPr>
        <w:tc>
          <w:tcPr>
            <w:tcW w:w="2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700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Годы</w:t>
            </w:r>
          </w:p>
        </w:tc>
      </w:tr>
      <w:tr w:rsidR="009F4246" w:rsidRPr="009B4648" w:rsidTr="005459BF">
        <w:trPr>
          <w:trHeight w:val="17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2017</w:t>
            </w:r>
          </w:p>
        </w:tc>
      </w:tr>
      <w:tr w:rsidR="009F4246" w:rsidRPr="009B4648" w:rsidTr="005459BF">
        <w:trPr>
          <w:trHeight w:val="313"/>
          <w:jc w:val="center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с. Шайдурово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1055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1169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1136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1112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966</w:t>
            </w:r>
          </w:p>
        </w:tc>
      </w:tr>
      <w:tr w:rsidR="009F4246" w:rsidRPr="009B4648" w:rsidTr="005459BF">
        <w:trPr>
          <w:trHeight w:val="313"/>
          <w:jc w:val="center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Д. Малая Крутишка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287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300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280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244</w:t>
            </w:r>
          </w:p>
        </w:tc>
      </w:tr>
      <w:tr w:rsidR="009F4246" w:rsidRPr="009B4648" w:rsidTr="005459BF">
        <w:trPr>
          <w:trHeight w:val="336"/>
          <w:jc w:val="center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ИТОГО по поселению: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1342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1469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1424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1392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1210</w:t>
            </w:r>
          </w:p>
        </w:tc>
      </w:tr>
    </w:tbl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lastRenderedPageBreak/>
        <w:t>* Численность жителей, зарегистрированных по месту проживания, на начало соответствующего года.</w:t>
      </w: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 </w:t>
      </w: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Доля трудоспособного населения (женщины в возрасте от 18 до 49 лет, мужчины в возрасте от 18 до 54 лет) составляет 55, 17 % от общей численности, население дошкольного и школьного возрастов – 21,66 %, население пенсионного возраста – 23,17 % (Таблица № 3).</w:t>
      </w: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 Таблица № 3</w:t>
      </w: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ind w:firstLine="720"/>
        <w:jc w:val="right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Демографический состав населения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>муниципального образования</w:t>
      </w:r>
      <w:r w:rsidRPr="009B4648">
        <w:rPr>
          <w:color w:val="000000"/>
          <w:sz w:val="28"/>
          <w:szCs w:val="28"/>
        </w:rPr>
        <w:t> 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51"/>
        <w:gridCol w:w="992"/>
        <w:gridCol w:w="1560"/>
        <w:gridCol w:w="1559"/>
        <w:gridCol w:w="1843"/>
        <w:gridCol w:w="1563"/>
      </w:tblGrid>
      <w:tr w:rsidR="009F4246" w:rsidRPr="009B4648" w:rsidTr="005459BF">
        <w:trPr>
          <w:trHeight w:val="1324"/>
        </w:trPr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Число жителей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Детей</w:t>
            </w:r>
          </w:p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дошкольного возраста</w:t>
            </w:r>
          </w:p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(от 0 до 6 лет)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Детей</w:t>
            </w:r>
          </w:p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школьного возраста</w:t>
            </w:r>
          </w:p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(от 7 до 17 лет)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Население</w:t>
            </w:r>
            <w:r w:rsidRPr="009B4648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9B4648">
              <w:rPr>
                <w:rStyle w:val="spelle"/>
                <w:b/>
                <w:bCs/>
                <w:szCs w:val="28"/>
              </w:rPr>
              <w:t xml:space="preserve">трудоспособ-ного </w:t>
            </w:r>
            <w:r w:rsidRPr="009B4648">
              <w:rPr>
                <w:b/>
                <w:bCs/>
                <w:sz w:val="28"/>
                <w:szCs w:val="28"/>
              </w:rPr>
              <w:t>возраста</w:t>
            </w:r>
          </w:p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(женщины с 18 до 49 лет, мужчины с 18 до 54 лет)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Население пенсионного возраста (женщины с 50 лет, мужчины с 55 лет)</w:t>
            </w:r>
          </w:p>
        </w:tc>
      </w:tr>
      <w:tr w:rsidR="009F4246" w:rsidRPr="009B4648" w:rsidTr="005459BF">
        <w:trPr>
          <w:trHeight w:val="337"/>
        </w:trPr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с.Шайдурово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966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445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301</w:t>
            </w:r>
          </w:p>
        </w:tc>
      </w:tr>
      <w:tr w:rsidR="009F4246" w:rsidRPr="009B4648" w:rsidTr="005459BF">
        <w:trPr>
          <w:trHeight w:val="314"/>
        </w:trPr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д. Малая Крутишка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  <w:highlight w:val="yellow"/>
              </w:rPr>
            </w:pPr>
            <w:r w:rsidRPr="009B4648">
              <w:rPr>
                <w:sz w:val="28"/>
                <w:szCs w:val="28"/>
              </w:rPr>
              <w:t>55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131</w:t>
            </w:r>
          </w:p>
        </w:tc>
      </w:tr>
      <w:tr w:rsidR="009F4246" w:rsidRPr="009B4648" w:rsidTr="005459BF">
        <w:trPr>
          <w:trHeight w:val="673"/>
        </w:trPr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Итого по поселению: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  <w:highlight w:val="yellow"/>
              </w:rPr>
            </w:pPr>
            <w:r w:rsidRPr="009B4648">
              <w:rPr>
                <w:sz w:val="28"/>
                <w:szCs w:val="28"/>
              </w:rPr>
              <w:t>500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iauiue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432</w:t>
            </w:r>
          </w:p>
        </w:tc>
      </w:tr>
    </w:tbl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* Данные по состоянию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01.01.2017 г.</w:t>
      </w: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 </w:t>
      </w:r>
    </w:p>
    <w:p w:rsidR="009F4246" w:rsidRDefault="009F4246" w:rsidP="009F4246">
      <w:pPr>
        <w:shd w:val="clear" w:color="auto" w:fill="FFFFFF"/>
        <w:ind w:firstLine="708"/>
        <w:jc w:val="right"/>
        <w:rPr>
          <w:color w:val="000000"/>
          <w:sz w:val="28"/>
          <w:szCs w:val="28"/>
        </w:rPr>
      </w:pPr>
    </w:p>
    <w:p w:rsidR="009F4246" w:rsidRDefault="009F4246" w:rsidP="009F4246">
      <w:pPr>
        <w:shd w:val="clear" w:color="auto" w:fill="FFFFFF"/>
        <w:ind w:firstLine="708"/>
        <w:jc w:val="right"/>
        <w:rPr>
          <w:color w:val="000000"/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ind w:firstLine="708"/>
        <w:jc w:val="right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                                               </w:t>
      </w:r>
    </w:p>
    <w:p w:rsidR="009F4246" w:rsidRPr="009B4648" w:rsidRDefault="009F4246" w:rsidP="009F4246">
      <w:pPr>
        <w:shd w:val="clear" w:color="auto" w:fill="FFFFFF"/>
        <w:ind w:firstLine="708"/>
        <w:jc w:val="right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Таблица № 4</w:t>
      </w:r>
    </w:p>
    <w:p w:rsidR="009F4246" w:rsidRPr="009B4648" w:rsidRDefault="009F4246" w:rsidP="009F4246">
      <w:pPr>
        <w:shd w:val="clear" w:color="auto" w:fill="FFFFFF"/>
        <w:jc w:val="right"/>
        <w:rPr>
          <w:color w:val="000000"/>
          <w:sz w:val="28"/>
          <w:szCs w:val="28"/>
        </w:rPr>
      </w:pPr>
      <w:r w:rsidRPr="009B4648">
        <w:rPr>
          <w:sz w:val="28"/>
          <w:szCs w:val="28"/>
        </w:rPr>
        <w:t>Естественный прирост (убыль) населения</w:t>
      </w:r>
    </w:p>
    <w:tbl>
      <w:tblPr>
        <w:tblW w:w="9750" w:type="dxa"/>
        <w:tblCellMar>
          <w:left w:w="0" w:type="dxa"/>
          <w:right w:w="0" w:type="dxa"/>
        </w:tblCellMar>
        <w:tblLook w:val="04A0"/>
      </w:tblPr>
      <w:tblGrid>
        <w:gridCol w:w="3714"/>
        <w:gridCol w:w="1258"/>
        <w:gridCol w:w="1257"/>
        <w:gridCol w:w="1123"/>
        <w:gridCol w:w="997"/>
        <w:gridCol w:w="1401"/>
      </w:tblGrid>
      <w:tr w:rsidR="009F4246" w:rsidRPr="009B4648" w:rsidTr="005459BF">
        <w:trPr>
          <w:trHeight w:val="293"/>
        </w:trPr>
        <w:tc>
          <w:tcPr>
            <w:tcW w:w="3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596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Годы</w:t>
            </w:r>
          </w:p>
        </w:tc>
      </w:tr>
      <w:tr w:rsidR="009F4246" w:rsidRPr="009B4648" w:rsidTr="005459BF">
        <w:trPr>
          <w:trHeight w:val="29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2017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(прогноз)</w:t>
            </w:r>
          </w:p>
        </w:tc>
      </w:tr>
      <w:tr w:rsidR="009F4246" w:rsidRPr="009B4648" w:rsidTr="005459BF">
        <w:trPr>
          <w:trHeight w:val="587"/>
        </w:trPr>
        <w:tc>
          <w:tcPr>
            <w:tcW w:w="3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Число родившихся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  <w:highlight w:val="yellow"/>
              </w:rPr>
            </w:pPr>
            <w:r w:rsidRPr="009B4648">
              <w:rPr>
                <w:sz w:val="28"/>
                <w:szCs w:val="28"/>
              </w:rPr>
              <w:t>12</w:t>
            </w:r>
          </w:p>
        </w:tc>
      </w:tr>
      <w:tr w:rsidR="009F4246" w:rsidRPr="001E3229" w:rsidTr="005459BF">
        <w:trPr>
          <w:trHeight w:val="771"/>
        </w:trPr>
        <w:tc>
          <w:tcPr>
            <w:tcW w:w="3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</w:pPr>
            <w:r w:rsidRPr="001E3229">
              <w:rPr>
                <w:b/>
                <w:bCs/>
              </w:rPr>
              <w:t>Число умерших</w:t>
            </w:r>
          </w:p>
          <w:p w:rsidR="009F4246" w:rsidRPr="001E3229" w:rsidRDefault="009F4246" w:rsidP="005459BF">
            <w:pPr>
              <w:jc w:val="center"/>
            </w:pPr>
            <w:r w:rsidRPr="001E3229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</w:pPr>
            <w:r w:rsidRPr="001E3229">
              <w:t>19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</w:pPr>
            <w:r w:rsidRPr="001E3229"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</w:pPr>
            <w:r w:rsidRPr="001E3229">
              <w:t>14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</w:pPr>
            <w:r w:rsidRPr="001E3229"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</w:pPr>
            <w:r w:rsidRPr="001E3229">
              <w:t>10</w:t>
            </w:r>
          </w:p>
        </w:tc>
      </w:tr>
      <w:tr w:rsidR="009F4246" w:rsidRPr="001E3229" w:rsidTr="005459BF">
        <w:trPr>
          <w:trHeight w:val="339"/>
        </w:trPr>
        <w:tc>
          <w:tcPr>
            <w:tcW w:w="37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</w:pPr>
            <w:r w:rsidRPr="001E3229">
              <w:rPr>
                <w:b/>
                <w:bCs/>
              </w:rPr>
              <w:t>Естественный прирост, убыль (-)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  <w:rPr>
                <w:highlight w:val="yellow"/>
              </w:rPr>
            </w:pPr>
            <w:r w:rsidRPr="001E3229"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  <w:rPr>
                <w:highlight w:val="yellow"/>
              </w:rPr>
            </w:pPr>
            <w:r w:rsidRPr="001E3229"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</w:pPr>
            <w:r w:rsidRPr="001E3229">
              <w:t>-6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</w:pPr>
            <w:r w:rsidRPr="001E3229"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1E3229" w:rsidRDefault="009F4246" w:rsidP="005459BF">
            <w:pPr>
              <w:jc w:val="center"/>
              <w:rPr>
                <w:highlight w:val="yellow"/>
              </w:rPr>
            </w:pPr>
            <w:r w:rsidRPr="001E3229">
              <w:t xml:space="preserve"> 2</w:t>
            </w:r>
          </w:p>
        </w:tc>
      </w:tr>
    </w:tbl>
    <w:p w:rsidR="009F4246" w:rsidRPr="001E3229" w:rsidRDefault="009F4246" w:rsidP="009F4246">
      <w:pPr>
        <w:pStyle w:val="iauiue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1E3229">
        <w:rPr>
          <w:color w:val="000000"/>
        </w:rPr>
        <w:t> </w:t>
      </w:r>
    </w:p>
    <w:p w:rsidR="009F4246" w:rsidRPr="009B4648" w:rsidRDefault="009F4246" w:rsidP="009F4246">
      <w:pPr>
        <w:pStyle w:val="iauiue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B4648">
        <w:rPr>
          <w:sz w:val="28"/>
          <w:szCs w:val="28"/>
        </w:rPr>
        <w:t xml:space="preserve">Миграционная ситуация в поселении складывается положительным образом: сохраняется наметившаяся еще с </w:t>
      </w:r>
      <w:smartTag w:uri="urn:schemas-microsoft-com:office:smarttags" w:element="metricconverter">
        <w:smartTagPr>
          <w:attr w:name="ProductID" w:val="2009 г"/>
        </w:smartTagPr>
        <w:r w:rsidRPr="009B4648">
          <w:rPr>
            <w:sz w:val="28"/>
            <w:szCs w:val="28"/>
          </w:rPr>
          <w:t>2009 г</w:t>
        </w:r>
      </w:smartTag>
      <w:r w:rsidRPr="009B4648">
        <w:rPr>
          <w:sz w:val="28"/>
          <w:szCs w:val="28"/>
        </w:rPr>
        <w:t>. тенденция к превышению числа прибывших в поселение граждан над числом выехавших из поселения.   </w:t>
      </w:r>
    </w:p>
    <w:p w:rsidR="009F4246" w:rsidRPr="009B4648" w:rsidRDefault="009F4246" w:rsidP="009F4246">
      <w:pPr>
        <w:pStyle w:val="aa"/>
        <w:ind w:firstLine="709"/>
        <w:outlineLvl w:val="0"/>
        <w:rPr>
          <w:szCs w:val="28"/>
        </w:rPr>
      </w:pPr>
      <w:r w:rsidRPr="009B4648">
        <w:rPr>
          <w:szCs w:val="28"/>
        </w:rPr>
        <w:lastRenderedPageBreak/>
        <w:t xml:space="preserve">Численность экономически активного населения на 01.01.2017 г. составила 695 человек (51,18 % от общей численности населения), из них 518 человек заняты в экономике (74,5 % от общей численности экономически активного населения). </w:t>
      </w:r>
    </w:p>
    <w:p w:rsidR="009F4246" w:rsidRPr="009B4648" w:rsidRDefault="009F4246" w:rsidP="009F4246">
      <w:pPr>
        <w:pStyle w:val="aa"/>
        <w:ind w:firstLine="709"/>
        <w:outlineLvl w:val="0"/>
        <w:rPr>
          <w:szCs w:val="28"/>
        </w:rPr>
      </w:pPr>
      <w:r w:rsidRPr="009B4648">
        <w:rPr>
          <w:szCs w:val="28"/>
        </w:rPr>
        <w:t>Основная часть занятого населения 47,3 % сосредоточена в сельскохозяйственном производстве.</w:t>
      </w:r>
    </w:p>
    <w:p w:rsidR="009F4246" w:rsidRPr="009B4648" w:rsidRDefault="009F4246" w:rsidP="009F4246">
      <w:pPr>
        <w:pStyle w:val="2"/>
        <w:shd w:val="clear" w:color="auto" w:fill="FFFFFF"/>
        <w:jc w:val="both"/>
        <w:rPr>
          <w:b/>
          <w:bCs/>
          <w:color w:val="000000"/>
          <w:szCs w:val="28"/>
        </w:rPr>
      </w:pPr>
      <w:bookmarkStart w:id="24" w:name="_Toc169444755"/>
      <w:r w:rsidRPr="009B4648">
        <w:rPr>
          <w:b/>
          <w:bCs/>
          <w:color w:val="A75E2E"/>
          <w:szCs w:val="28"/>
        </w:rPr>
        <w:t> </w:t>
      </w:r>
      <w:bookmarkEnd w:id="24"/>
    </w:p>
    <w:p w:rsidR="009F4246" w:rsidRPr="009B4648" w:rsidRDefault="009F4246" w:rsidP="009F4246">
      <w:pPr>
        <w:shd w:val="clear" w:color="auto" w:fill="FFFFFF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Экономическая ситуация</w:t>
      </w:r>
    </w:p>
    <w:p w:rsidR="009F4246" w:rsidRPr="009B4648" w:rsidRDefault="009F4246" w:rsidP="009F4246">
      <w:pPr>
        <w:ind w:firstLine="708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По состоянию на 01.01.2017  года на территории Шайдуровского сельсовета зарегистрировано  7 индивидуальных предпринимателей.  Малое предпринимательство на территории Шайдуровского сельсовета сконцентрировано в основном в  торговле, перерабатывающей промышленности и оказании транспортных услуг. </w:t>
      </w:r>
    </w:p>
    <w:p w:rsidR="009F4246" w:rsidRPr="009B4648" w:rsidRDefault="009F4246" w:rsidP="009F4246">
      <w:pPr>
        <w:ind w:firstLine="708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Доминирующее положение занимает сельское хозяйство, которое  занимается выращиванием зерновых культур, заготовкой грубых и сочных кормов, что позволяет частично решать проблемы в приобретении кормов для ЛПХ населения Шайдуровского сельсовета. </w:t>
      </w:r>
    </w:p>
    <w:p w:rsidR="009F4246" w:rsidRPr="009B4648" w:rsidRDefault="009F4246" w:rsidP="009F4246">
      <w:pPr>
        <w:ind w:firstLine="708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ЛПХ является важным экономическим показателем Шайдуровского сельсовета.  Личные подсобные хозяйства производят практически все виды сельхозпродукции (кроме зерна и некоторых видов кормов). Почти 70% продукции производится для реализации, ЛПХ стало важнейшим источником существования жителей сел. </w:t>
      </w:r>
    </w:p>
    <w:p w:rsidR="009F4246" w:rsidRPr="009B4648" w:rsidRDefault="009F4246" w:rsidP="009F4246">
      <w:pPr>
        <w:pStyle w:val="aa"/>
        <w:rPr>
          <w:szCs w:val="28"/>
        </w:rPr>
      </w:pPr>
      <w:r w:rsidRPr="009B4648">
        <w:rPr>
          <w:b/>
          <w:szCs w:val="28"/>
        </w:rPr>
        <w:tab/>
      </w:r>
      <w:r w:rsidRPr="009B4648">
        <w:rPr>
          <w:szCs w:val="28"/>
        </w:rPr>
        <w:t>Других субъектов малого предпринимательства на территории Шайдуровского сельсовета не зарегистрировано.</w:t>
      </w:r>
      <w:r w:rsidRPr="009B4648">
        <w:rPr>
          <w:szCs w:val="28"/>
        </w:rPr>
        <w:tab/>
        <w:t xml:space="preserve"> </w:t>
      </w:r>
    </w:p>
    <w:p w:rsidR="009F4246" w:rsidRPr="009B4648" w:rsidRDefault="009F4246" w:rsidP="009F4246">
      <w:pPr>
        <w:ind w:firstLine="709"/>
        <w:jc w:val="both"/>
        <w:rPr>
          <w:iCs/>
          <w:sz w:val="28"/>
          <w:szCs w:val="28"/>
        </w:rPr>
      </w:pPr>
      <w:r w:rsidRPr="009B4648">
        <w:rPr>
          <w:sz w:val="28"/>
          <w:szCs w:val="28"/>
        </w:rPr>
        <w:t xml:space="preserve">Главным фактором, характеризующим динамику экономического развития территории, является сложившаяся производственная специализация (высокий удельный вес малого и среднего бизнеса) практически во всех отраслях экономики поселения, за исключением сельского хозяйства и животноводства. </w:t>
      </w:r>
      <w:r w:rsidRPr="009B4648">
        <w:rPr>
          <w:iCs/>
          <w:sz w:val="28"/>
          <w:szCs w:val="28"/>
        </w:rPr>
        <w:t>Именно сельское хозяйство  является базовой отраслью экономики.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Производством сельскохозяйственной продукции на территории Шайдуров</w:t>
      </w:r>
      <w:r w:rsidRPr="001E3229">
        <w:t xml:space="preserve">ского </w:t>
      </w:r>
      <w:r w:rsidRPr="009B4648">
        <w:rPr>
          <w:sz w:val="28"/>
          <w:szCs w:val="28"/>
        </w:rPr>
        <w:t xml:space="preserve">сельсовета занимаются ЗАО «Пламя» и личные подсобные хозяйства населения. </w:t>
      </w:r>
    </w:p>
    <w:p w:rsidR="009F4246" w:rsidRPr="009B4648" w:rsidRDefault="009F4246" w:rsidP="009F4246">
      <w:pPr>
        <w:pStyle w:val="a4"/>
        <w:spacing w:before="0" w:beforeAutospacing="0" w:after="0" w:afterAutospacing="0"/>
      </w:pPr>
      <w:r w:rsidRPr="009B4648">
        <w:t>ЗАО «Пламя» является градообразующим предприятием поселения, от которого в консолидированный бюджет поселения поступает наибольшая доля  налога на доходы физических лиц (доля в общем объёме НДФЛ – более 13,0 %).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iCs/>
          <w:sz w:val="28"/>
          <w:szCs w:val="28"/>
        </w:rPr>
        <w:t xml:space="preserve"> </w:t>
      </w:r>
      <w:r w:rsidRPr="009B4648">
        <w:rPr>
          <w:color w:val="000000"/>
          <w:sz w:val="28"/>
          <w:szCs w:val="28"/>
        </w:rPr>
        <w:t>В период с 2014-2016 гг. в закрытом акционерном обществе достигнута положительная динамика валового производства молока, удоев на одну фуражную корову.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color w:val="000000"/>
          <w:sz w:val="28"/>
          <w:szCs w:val="28"/>
        </w:rPr>
        <w:t xml:space="preserve"> </w:t>
      </w:r>
      <w:r w:rsidRPr="009B4648">
        <w:rPr>
          <w:sz w:val="28"/>
          <w:szCs w:val="28"/>
        </w:rPr>
        <w:t>ЗАО «Пламя» является передовым хозяйством Сузунского района.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Также важным экономическим показателем Шайдуровского сельсовета являются ЛПХ.  Личные подсобные хозяйства производят практически все виды сельхозпродукции (кроме зерна и некоторых видов кормов). Почти 70% продукции производится для реализации, ЛПХ стало важнейшим источником существования жителей сел. </w:t>
      </w:r>
    </w:p>
    <w:p w:rsidR="009F4246" w:rsidRPr="009B4648" w:rsidRDefault="009F4246" w:rsidP="009F4246">
      <w:pPr>
        <w:pStyle w:val="aa"/>
        <w:ind w:firstLine="709"/>
        <w:rPr>
          <w:szCs w:val="28"/>
        </w:rPr>
      </w:pPr>
      <w:r w:rsidRPr="009B4648">
        <w:rPr>
          <w:szCs w:val="28"/>
        </w:rPr>
        <w:lastRenderedPageBreak/>
        <w:t>На территории Шайдуровского сельсовета находится 6 торговых точек: 3 точки ЗАО «Пламя», 3 торговых точки принадлежат индивидуальным предпринимателям. Проводится торговля товарами народного потребления отделением почтовой связи, а также приезжающими частными предпринимателями из  р.п. Сузун и Алтайского края.</w:t>
      </w:r>
      <w:r w:rsidRPr="009B4648">
        <w:rPr>
          <w:szCs w:val="28"/>
        </w:rPr>
        <w:tab/>
        <w:t xml:space="preserve">                                                                                                             </w:t>
      </w:r>
    </w:p>
    <w:p w:rsidR="009F4246" w:rsidRPr="009B4648" w:rsidRDefault="009F4246" w:rsidP="009F4246">
      <w:pPr>
        <w:pStyle w:val="aa"/>
        <w:jc w:val="right"/>
        <w:rPr>
          <w:szCs w:val="28"/>
        </w:rPr>
      </w:pPr>
      <w:r w:rsidRPr="009B4648">
        <w:rPr>
          <w:szCs w:val="28"/>
        </w:rPr>
        <w:t xml:space="preserve">    Таблица  5</w:t>
      </w:r>
    </w:p>
    <w:p w:rsidR="009F4246" w:rsidRPr="009B4648" w:rsidRDefault="009F4246" w:rsidP="009F4246">
      <w:pPr>
        <w:pStyle w:val="aa"/>
        <w:ind w:firstLine="708"/>
        <w:jc w:val="right"/>
        <w:rPr>
          <w:szCs w:val="28"/>
        </w:rPr>
      </w:pPr>
      <w:r w:rsidRPr="009B4648">
        <w:rPr>
          <w:szCs w:val="28"/>
        </w:rPr>
        <w:t xml:space="preserve">      Основные показатели развития потребительского рынка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5"/>
        <w:gridCol w:w="1331"/>
        <w:gridCol w:w="1276"/>
        <w:gridCol w:w="1275"/>
      </w:tblGrid>
      <w:tr w:rsidR="009F4246" w:rsidRPr="009B4648" w:rsidTr="005459BF">
        <w:trPr>
          <w:cantSplit/>
        </w:trPr>
        <w:tc>
          <w:tcPr>
            <w:tcW w:w="5865" w:type="dxa"/>
            <w:tcBorders>
              <w:bottom w:val="nil"/>
            </w:tcBorders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Показатели</w:t>
            </w:r>
          </w:p>
        </w:tc>
        <w:tc>
          <w:tcPr>
            <w:tcW w:w="3882" w:type="dxa"/>
            <w:gridSpan w:val="3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годы</w:t>
            </w:r>
          </w:p>
        </w:tc>
      </w:tr>
      <w:tr w:rsidR="009F4246" w:rsidRPr="009B4648" w:rsidTr="005459BF">
        <w:trPr>
          <w:cantSplit/>
        </w:trPr>
        <w:tc>
          <w:tcPr>
            <w:tcW w:w="5865" w:type="dxa"/>
            <w:tcBorders>
              <w:top w:val="nil"/>
            </w:tcBorders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</w:p>
        </w:tc>
        <w:tc>
          <w:tcPr>
            <w:tcW w:w="1331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2014</w:t>
            </w:r>
          </w:p>
        </w:tc>
        <w:tc>
          <w:tcPr>
            <w:tcW w:w="1276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2015</w:t>
            </w:r>
          </w:p>
        </w:tc>
        <w:tc>
          <w:tcPr>
            <w:tcW w:w="127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2016</w:t>
            </w:r>
          </w:p>
        </w:tc>
      </w:tr>
      <w:tr w:rsidR="009F4246" w:rsidRPr="009B4648" w:rsidTr="005459BF">
        <w:trPr>
          <w:cantSplit/>
        </w:trPr>
        <w:tc>
          <w:tcPr>
            <w:tcW w:w="586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Оборот розничной торговли (млн. руб.)</w:t>
            </w:r>
          </w:p>
        </w:tc>
        <w:tc>
          <w:tcPr>
            <w:tcW w:w="1331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34,1</w:t>
            </w:r>
          </w:p>
        </w:tc>
        <w:tc>
          <w:tcPr>
            <w:tcW w:w="1276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36,4</w:t>
            </w:r>
          </w:p>
        </w:tc>
        <w:tc>
          <w:tcPr>
            <w:tcW w:w="127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34,4</w:t>
            </w:r>
          </w:p>
        </w:tc>
      </w:tr>
      <w:tr w:rsidR="009F4246" w:rsidRPr="009B4648" w:rsidTr="005459BF">
        <w:trPr>
          <w:cantSplit/>
        </w:trPr>
        <w:tc>
          <w:tcPr>
            <w:tcW w:w="586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Оборот розничной торговли на душу населения, руб.</w:t>
            </w:r>
          </w:p>
        </w:tc>
        <w:tc>
          <w:tcPr>
            <w:tcW w:w="1331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23946,6</w:t>
            </w:r>
          </w:p>
        </w:tc>
        <w:tc>
          <w:tcPr>
            <w:tcW w:w="1276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26319,6</w:t>
            </w:r>
          </w:p>
        </w:tc>
        <w:tc>
          <w:tcPr>
            <w:tcW w:w="127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25633,4</w:t>
            </w:r>
          </w:p>
        </w:tc>
      </w:tr>
      <w:tr w:rsidR="009F4246" w:rsidRPr="009B4648" w:rsidTr="005459BF">
        <w:trPr>
          <w:cantSplit/>
        </w:trPr>
        <w:tc>
          <w:tcPr>
            <w:tcW w:w="586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Объем платных услуг населению (млн. руб.)</w:t>
            </w:r>
          </w:p>
        </w:tc>
        <w:tc>
          <w:tcPr>
            <w:tcW w:w="1331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6,4</w:t>
            </w:r>
          </w:p>
        </w:tc>
        <w:tc>
          <w:tcPr>
            <w:tcW w:w="1276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7,8</w:t>
            </w:r>
          </w:p>
        </w:tc>
        <w:tc>
          <w:tcPr>
            <w:tcW w:w="127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7,9</w:t>
            </w:r>
          </w:p>
        </w:tc>
      </w:tr>
      <w:tr w:rsidR="009F4246" w:rsidRPr="009B4648" w:rsidTr="005459BF">
        <w:trPr>
          <w:cantSplit/>
        </w:trPr>
        <w:tc>
          <w:tcPr>
            <w:tcW w:w="586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Объем платных услуг на душу населения, руб.</w:t>
            </w:r>
          </w:p>
        </w:tc>
        <w:tc>
          <w:tcPr>
            <w:tcW w:w="1331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4356,7</w:t>
            </w:r>
          </w:p>
        </w:tc>
        <w:tc>
          <w:tcPr>
            <w:tcW w:w="1276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4562,0</w:t>
            </w:r>
          </w:p>
        </w:tc>
        <w:tc>
          <w:tcPr>
            <w:tcW w:w="127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5387,9</w:t>
            </w:r>
          </w:p>
        </w:tc>
      </w:tr>
      <w:tr w:rsidR="009F4246" w:rsidRPr="009B4648" w:rsidTr="005459BF">
        <w:trPr>
          <w:cantSplit/>
        </w:trPr>
        <w:tc>
          <w:tcPr>
            <w:tcW w:w="586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Объем бытовых услуг (млн. руб.)</w:t>
            </w:r>
          </w:p>
        </w:tc>
        <w:tc>
          <w:tcPr>
            <w:tcW w:w="1331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0</w:t>
            </w:r>
          </w:p>
        </w:tc>
        <w:tc>
          <w:tcPr>
            <w:tcW w:w="1276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0</w:t>
            </w:r>
          </w:p>
        </w:tc>
        <w:tc>
          <w:tcPr>
            <w:tcW w:w="127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0</w:t>
            </w:r>
          </w:p>
        </w:tc>
      </w:tr>
      <w:tr w:rsidR="009F4246" w:rsidRPr="009B4648" w:rsidTr="005459BF">
        <w:trPr>
          <w:cantSplit/>
        </w:trPr>
        <w:tc>
          <w:tcPr>
            <w:tcW w:w="586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Объем бытовых услуг на душу населения, руб.</w:t>
            </w:r>
          </w:p>
        </w:tc>
        <w:tc>
          <w:tcPr>
            <w:tcW w:w="1331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0</w:t>
            </w:r>
          </w:p>
        </w:tc>
        <w:tc>
          <w:tcPr>
            <w:tcW w:w="1276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0</w:t>
            </w:r>
          </w:p>
        </w:tc>
        <w:tc>
          <w:tcPr>
            <w:tcW w:w="1275" w:type="dxa"/>
          </w:tcPr>
          <w:p w:rsidR="009F4246" w:rsidRPr="009B4648" w:rsidRDefault="009F4246" w:rsidP="005459BF">
            <w:pPr>
              <w:pStyle w:val="ac"/>
              <w:jc w:val="both"/>
              <w:rPr>
                <w:szCs w:val="28"/>
              </w:rPr>
            </w:pPr>
            <w:r w:rsidRPr="009B4648">
              <w:rPr>
                <w:szCs w:val="28"/>
              </w:rPr>
              <w:t>0</w:t>
            </w:r>
          </w:p>
        </w:tc>
      </w:tr>
    </w:tbl>
    <w:p w:rsidR="009F4246" w:rsidRPr="009B4648" w:rsidRDefault="009F4246" w:rsidP="009F4246">
      <w:pPr>
        <w:ind w:firstLine="720"/>
        <w:jc w:val="both"/>
        <w:rPr>
          <w:sz w:val="28"/>
          <w:szCs w:val="28"/>
          <w:highlight w:val="yellow"/>
        </w:rPr>
      </w:pPr>
    </w:p>
    <w:p w:rsidR="009F4246" w:rsidRPr="009B4648" w:rsidRDefault="009F4246" w:rsidP="009F4246">
      <w:pPr>
        <w:ind w:firstLine="720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Основная доля от общего объема оказанных услуг приходится на долю предоставляемых коммунальных услуг.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Услуги связи населению оказывают ПАО «</w:t>
      </w:r>
      <w:r w:rsidRPr="009B4648">
        <w:rPr>
          <w:rStyle w:val="spelle"/>
          <w:color w:val="000000"/>
          <w:szCs w:val="28"/>
        </w:rPr>
        <w:t>Ростелеком</w:t>
      </w:r>
      <w:r w:rsidRPr="009B4648">
        <w:rPr>
          <w:color w:val="000000"/>
          <w:sz w:val="28"/>
          <w:szCs w:val="28"/>
        </w:rPr>
        <w:t xml:space="preserve">» и ФГУП «Почта России». 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На территории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 xml:space="preserve">Сузунского 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района действует несколько кредитных организаций. Значительную долю этого рынка занимают ПАО «Сбербанк России», ПАО «</w:t>
      </w:r>
      <w:r w:rsidRPr="009B4648">
        <w:rPr>
          <w:rStyle w:val="spelle"/>
          <w:color w:val="000000"/>
          <w:szCs w:val="28"/>
        </w:rPr>
        <w:t>Россельхозбанк</w:t>
      </w:r>
      <w:r w:rsidRPr="009B4648">
        <w:rPr>
          <w:color w:val="000000"/>
          <w:sz w:val="28"/>
          <w:szCs w:val="28"/>
        </w:rPr>
        <w:t>» и ПАО "Левобережный". Жители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>муниципального образования</w:t>
      </w:r>
      <w:r w:rsidRPr="009B4648">
        <w:rPr>
          <w:color w:val="000000"/>
          <w:sz w:val="28"/>
          <w:szCs w:val="28"/>
        </w:rPr>
        <w:t xml:space="preserve"> активно пользуются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 xml:space="preserve"> услугами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данных кредитных организаций а также на территории поселения установлены вышки сотовой связи «Билайн», МТС.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Потребность в традиционных и востребованных услугах, таких как парикмахерские услуги, ремонт бытовой техники и ремонт одежды и обуви, может стать полем деятельности для развития малого и среднего предпринимательства на территории поселения.</w:t>
      </w:r>
    </w:p>
    <w:p w:rsidR="009F4246" w:rsidRPr="009B4648" w:rsidRDefault="009F4246" w:rsidP="009F4246">
      <w:pPr>
        <w:shd w:val="clear" w:color="auto" w:fill="FFFFFF"/>
        <w:rPr>
          <w:color w:val="000000"/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Сведения о градостроительной деятельности на территории поселения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Градостроительная деятельность на территории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>муниципального образования</w:t>
      </w:r>
      <w:r w:rsidRPr="009B4648">
        <w:rPr>
          <w:color w:val="000000"/>
          <w:sz w:val="28"/>
          <w:szCs w:val="28"/>
        </w:rPr>
        <w:t xml:space="preserve"> регулируется Генеральным планом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>поселения</w:t>
      </w:r>
      <w:r w:rsidRPr="009B4648">
        <w:rPr>
          <w:color w:val="000000"/>
          <w:sz w:val="28"/>
          <w:szCs w:val="28"/>
        </w:rPr>
        <w:t>; Правилами землепользования</w:t>
      </w:r>
      <w:r w:rsidRPr="001E3229">
        <w:rPr>
          <w:color w:val="000000"/>
        </w:rPr>
        <w:t xml:space="preserve"> </w:t>
      </w:r>
      <w:r w:rsidRPr="009B4648">
        <w:rPr>
          <w:color w:val="000000"/>
          <w:sz w:val="28"/>
          <w:szCs w:val="28"/>
        </w:rPr>
        <w:t>и застройки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поселения, утвержденными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решением представительного органа поселения от 22.08.2014 г. № 60.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 xml:space="preserve"> </w:t>
      </w:r>
    </w:p>
    <w:p w:rsidR="009F4246" w:rsidRPr="009B4648" w:rsidRDefault="009F4246" w:rsidP="009F4246">
      <w:pPr>
        <w:shd w:val="clear" w:color="auto" w:fill="FFFFFF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lastRenderedPageBreak/>
        <w:t>2.2.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социальными услугами.</w:t>
      </w:r>
    </w:p>
    <w:p w:rsidR="009F4246" w:rsidRPr="009B4648" w:rsidRDefault="009F4246" w:rsidP="009F4246">
      <w:pPr>
        <w:shd w:val="clear" w:color="auto" w:fill="FFFFFF"/>
        <w:rPr>
          <w:color w:val="000000"/>
          <w:sz w:val="28"/>
          <w:szCs w:val="28"/>
        </w:rPr>
      </w:pPr>
      <w:r w:rsidRPr="009B4648">
        <w:rPr>
          <w:rStyle w:val="afd"/>
          <w:color w:val="000000"/>
          <w:sz w:val="28"/>
          <w:szCs w:val="28"/>
          <w:shd w:val="clear" w:color="auto" w:fill="FFFFFF"/>
        </w:rPr>
        <w:t> </w:t>
      </w:r>
    </w:p>
    <w:p w:rsidR="009F4246" w:rsidRPr="009B4648" w:rsidRDefault="009F4246" w:rsidP="009F4246">
      <w:pPr>
        <w:shd w:val="clear" w:color="auto" w:fill="FFFFFF"/>
        <w:jc w:val="center"/>
        <w:rPr>
          <w:rStyle w:val="afd"/>
          <w:color w:val="000000"/>
          <w:sz w:val="28"/>
          <w:szCs w:val="28"/>
          <w:shd w:val="clear" w:color="auto" w:fill="FFFFFF"/>
        </w:rPr>
      </w:pPr>
      <w:r w:rsidRPr="009B4648">
        <w:rPr>
          <w:rStyle w:val="afd"/>
          <w:color w:val="000000"/>
          <w:sz w:val="28"/>
          <w:szCs w:val="28"/>
          <w:shd w:val="clear" w:color="auto" w:fill="FFFFFF"/>
        </w:rPr>
        <w:t>Образование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Комфортное проживание на территории</w:t>
      </w:r>
      <w:r w:rsidRPr="009B464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 xml:space="preserve"> муниципального образования предполагает доступность и качество образования – дошкольного, общего, дополнительного.</w:t>
      </w:r>
      <w:r w:rsidRPr="009B4648">
        <w:rPr>
          <w:sz w:val="28"/>
          <w:szCs w:val="28"/>
        </w:rPr>
        <w:t xml:space="preserve"> 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В системе образования поселения на 01.01.2017 года функционируют: муниципальное дошкольное образовательное учреждение и одна средняя образовательная школа.</w:t>
      </w:r>
    </w:p>
    <w:p w:rsidR="009F4246" w:rsidRPr="009B4648" w:rsidRDefault="009F4246" w:rsidP="009F4246">
      <w:pPr>
        <w:pStyle w:val="aa"/>
        <w:ind w:firstLine="709"/>
        <w:rPr>
          <w:szCs w:val="28"/>
        </w:rPr>
      </w:pPr>
      <w:r w:rsidRPr="009B4648">
        <w:rPr>
          <w:szCs w:val="28"/>
        </w:rPr>
        <w:t>Муниципальное дошкольное образовательное учреждение Шайдуровский детский сад функционирует с 1965 года, приспособленное здание. В детском саду есть музыкальный зал,  методический кабинет совмещен с кабинетом заведующей. Имеется 1 прогулочная веранда, 1 домик, спортивная площадка с элементами спортивного оборудования,  цветники. Участок имеет игровые площадки. В 2016  году было пристроено здание на новую группу детей численностью 25 человек.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Ежегодно улучшается материально-техническое обеспечение.</w:t>
      </w:r>
    </w:p>
    <w:p w:rsidR="009F4246" w:rsidRPr="001E3229" w:rsidRDefault="009F4246" w:rsidP="009F4246">
      <w:pPr>
        <w:pStyle w:val="aa"/>
        <w:ind w:firstLine="709"/>
      </w:pPr>
      <w:r w:rsidRPr="009B4648">
        <w:rPr>
          <w:szCs w:val="28"/>
        </w:rPr>
        <w:t>Проектная мощность 60 детей, в настоящее время списочный состав 66 детей, групп три</w:t>
      </w:r>
      <w:r w:rsidRPr="001E3229">
        <w:t>.</w:t>
      </w:r>
    </w:p>
    <w:p w:rsidR="009F4246" w:rsidRPr="009B4648" w:rsidRDefault="009F4246" w:rsidP="009F4246">
      <w:pPr>
        <w:pStyle w:val="aa"/>
        <w:ind w:firstLine="709"/>
        <w:rPr>
          <w:szCs w:val="28"/>
        </w:rPr>
      </w:pPr>
      <w:r w:rsidRPr="009B4648">
        <w:rPr>
          <w:szCs w:val="28"/>
        </w:rPr>
        <w:t>В детском саду работает 19 педагогов, среди них: заведующая – 1, воспитатели – 5, муз рук 1.   Заведующая  имеет педагогический стаж - 33 года, в должности руководителя учреждения - 13 лет, имеет высшее образование, высшую квалификационную категорию. Из  9 педагогов 3 аттестовано на первую квалификационную категорию и 2 на соответствие занимаемой должности 1 не аттестован, это  музыкальный  руководитель.</w:t>
      </w:r>
    </w:p>
    <w:p w:rsidR="009F4246" w:rsidRPr="009B4648" w:rsidRDefault="009F4246" w:rsidP="009F4246">
      <w:pPr>
        <w:pStyle w:val="aa"/>
        <w:ind w:firstLine="709"/>
        <w:rPr>
          <w:szCs w:val="28"/>
        </w:rPr>
      </w:pPr>
      <w:r w:rsidRPr="009B4648">
        <w:rPr>
          <w:szCs w:val="28"/>
        </w:rPr>
        <w:t>Образовательное учреждение работает в режиме пятидневной недели с 10,5 часовым пребыванием детей в детском саду.</w:t>
      </w:r>
    </w:p>
    <w:p w:rsidR="009F4246" w:rsidRPr="009B4648" w:rsidRDefault="009F4246" w:rsidP="009F4246">
      <w:pPr>
        <w:pStyle w:val="aa"/>
        <w:ind w:firstLine="709"/>
        <w:rPr>
          <w:szCs w:val="28"/>
        </w:rPr>
      </w:pPr>
      <w:r w:rsidRPr="009B4648">
        <w:rPr>
          <w:szCs w:val="28"/>
        </w:rPr>
        <w:t>Основными направлениями работы дошкольного учреждения являются:</w:t>
      </w:r>
    </w:p>
    <w:p w:rsidR="009F4246" w:rsidRPr="009B4648" w:rsidRDefault="009F4246" w:rsidP="009F4246">
      <w:pPr>
        <w:pStyle w:val="aa"/>
        <w:ind w:firstLine="709"/>
        <w:rPr>
          <w:szCs w:val="28"/>
        </w:rPr>
      </w:pPr>
      <w:r w:rsidRPr="009B4648">
        <w:rPr>
          <w:szCs w:val="28"/>
        </w:rPr>
        <w:t>-    формирование основ здорового образа жизни;</w:t>
      </w:r>
    </w:p>
    <w:p w:rsidR="009F4246" w:rsidRPr="009B4648" w:rsidRDefault="009F4246" w:rsidP="009F4246">
      <w:pPr>
        <w:pStyle w:val="aa"/>
        <w:ind w:firstLine="709"/>
        <w:rPr>
          <w:szCs w:val="28"/>
        </w:rPr>
      </w:pPr>
      <w:r w:rsidRPr="009B4648">
        <w:rPr>
          <w:szCs w:val="28"/>
        </w:rPr>
        <w:t>- формирование основ базовой культуры  личности в процессе разнообразных видов деятельности;</w:t>
      </w:r>
    </w:p>
    <w:p w:rsidR="009F4246" w:rsidRPr="009B4648" w:rsidRDefault="009F4246" w:rsidP="009F4246">
      <w:pPr>
        <w:pStyle w:val="aa"/>
        <w:ind w:firstLine="709"/>
        <w:rPr>
          <w:szCs w:val="28"/>
        </w:rPr>
      </w:pPr>
      <w:r w:rsidRPr="009B4648">
        <w:rPr>
          <w:szCs w:val="28"/>
        </w:rPr>
        <w:t>-  организация эффективной психолого-педагогической работы с детьми с целью обеспечения успешного перехода к школьному обучению.</w:t>
      </w:r>
    </w:p>
    <w:p w:rsidR="009F4246" w:rsidRPr="009B4648" w:rsidRDefault="009F4246" w:rsidP="009F4246">
      <w:pPr>
        <w:jc w:val="both"/>
        <w:rPr>
          <w:sz w:val="28"/>
          <w:szCs w:val="28"/>
        </w:rPr>
      </w:pPr>
      <w:r w:rsidRPr="009B4648">
        <w:rPr>
          <w:spacing w:val="2"/>
          <w:sz w:val="28"/>
          <w:szCs w:val="28"/>
        </w:rPr>
        <w:tab/>
      </w:r>
      <w:r w:rsidRPr="009B4648">
        <w:rPr>
          <w:sz w:val="28"/>
          <w:szCs w:val="28"/>
        </w:rPr>
        <w:t>МКОУ «Шайдуровская СОШ» имени героя Советского союза Г.И.Выглазова,  расположена в с. Шайдурово, имеет одно здание, обучение осуществляется с 1 по 11 классы в одну смену. Для обеспечения равных возможностей для детей из малых сел организован ежедневный подвоз учащихся из д. Малая Крутишка, 19 учащихся: 9 чел. – начальная школа, 10 чел. – основная и средняя  школа.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В МКОУ «Шайдуровская СОШ» на 01.01.2017 г. обучается 143 учащихся. В начальной школе обучается 52 учащихся. 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В школе организовано питание обучающихся. Охват питанием составляет 80%. На февраль 2017  года 112 учащихся получают дотацию на питание, как дети </w:t>
      </w:r>
      <w:r w:rsidRPr="009B4648">
        <w:rPr>
          <w:sz w:val="28"/>
          <w:szCs w:val="28"/>
        </w:rPr>
        <w:lastRenderedPageBreak/>
        <w:t>из малообеспеченных или многодетных семей. 4 обучающихся с ОВЗ получают бесплатное двухразовое питание.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В системе образования занято 21 педагогических работников. Наметилась  тенденция омоложения  коллектива. На данный момент в коллективе 4 пенсионера, из них по старости – 2.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Высшую квалификационную категорию имеют - 1 учитель -</w:t>
      </w:r>
      <w:r w:rsidRPr="009B4648">
        <w:rPr>
          <w:sz w:val="28"/>
          <w:szCs w:val="28"/>
        </w:rPr>
        <w:tab/>
        <w:t>4,77 %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Соответствуют занимаемой должности – 8 педагогов - 38,16%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Не имеют категории - 2 человека - 9,54 %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Высшее образование имеют </w:t>
      </w:r>
      <w:r w:rsidRPr="009B4648">
        <w:rPr>
          <w:sz w:val="28"/>
          <w:szCs w:val="28"/>
        </w:rPr>
        <w:tab/>
        <w:t>- 19 учителей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Среднее профессиональное</w:t>
      </w:r>
      <w:r w:rsidRPr="009B4648">
        <w:rPr>
          <w:sz w:val="28"/>
          <w:szCs w:val="28"/>
        </w:rPr>
        <w:tab/>
        <w:t>- 2 учителя.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Под опекой находятся 1 ребенка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В школе обучается 1 ребенок – инвалид.                                             </w:t>
      </w:r>
    </w:p>
    <w:p w:rsidR="009F4246" w:rsidRPr="009B4648" w:rsidRDefault="009F4246" w:rsidP="009F4246">
      <w:pPr>
        <w:pStyle w:val="aa"/>
        <w:rPr>
          <w:szCs w:val="28"/>
        </w:rPr>
      </w:pPr>
      <w:r w:rsidRPr="009B4648">
        <w:rPr>
          <w:szCs w:val="28"/>
        </w:rPr>
        <w:t xml:space="preserve"> Большое внимание уделяется досуговой  деятельности учащихся. 134 учащихся посещают кружки и спортивные секции. В 1-6 классах проводится 12 часов внеурочной деятельности. Ведется  2 кружка.  Учащиеся принимают активное участие в районных соревнованиях.</w:t>
      </w:r>
    </w:p>
    <w:p w:rsidR="009F4246" w:rsidRPr="009B4648" w:rsidRDefault="009F4246" w:rsidP="009F4246">
      <w:pPr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     Учащиеся школы под руководством учителей ведут активную работу по исследовательской деятельности, принимают участие в районных, региональных конкурсах, занимают призовые места.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Шайдуровская средняя школа обладает необходимыми условиями для оказания качественных образовательных услуг. В процессе обучения активно используются</w:t>
      </w:r>
      <w:r w:rsidRPr="001E3229">
        <w:rPr>
          <w:rStyle w:val="afd"/>
          <w:b w:val="0"/>
          <w:bCs w:val="0"/>
          <w:color w:val="000000"/>
          <w:shd w:val="clear" w:color="auto" w:fill="FFFFFF"/>
        </w:rPr>
        <w:t xml:space="preserve"> 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 xml:space="preserve">интерактивные доски, </w:t>
      </w:r>
      <w:r w:rsidRPr="009B4648">
        <w:rPr>
          <w:rStyle w:val="spelle"/>
          <w:color w:val="000000"/>
          <w:szCs w:val="28"/>
          <w:shd w:val="clear" w:color="auto" w:fill="FFFFFF"/>
        </w:rPr>
        <w:t>мультимедийные</w:t>
      </w:r>
      <w:r w:rsidRPr="009B464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устройства, компьютеры. В школе оборудован компьютерный класс.</w:t>
      </w:r>
    </w:p>
    <w:p w:rsidR="009F4246" w:rsidRPr="009B4648" w:rsidRDefault="009F4246" w:rsidP="009F4246">
      <w:pPr>
        <w:shd w:val="clear" w:color="auto" w:fill="FFFFFF"/>
        <w:jc w:val="center"/>
        <w:rPr>
          <w:rStyle w:val="afd"/>
          <w:color w:val="000000"/>
          <w:sz w:val="28"/>
          <w:szCs w:val="28"/>
          <w:shd w:val="clear" w:color="auto" w:fill="FFFFFF"/>
        </w:rPr>
      </w:pPr>
    </w:p>
    <w:p w:rsidR="009F4246" w:rsidRPr="009B4648" w:rsidRDefault="009F4246" w:rsidP="009F4246">
      <w:pPr>
        <w:shd w:val="clear" w:color="auto" w:fill="FFFFFF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9B4648">
        <w:rPr>
          <w:rStyle w:val="afd"/>
          <w:color w:val="000000"/>
          <w:sz w:val="28"/>
          <w:szCs w:val="28"/>
          <w:shd w:val="clear" w:color="auto" w:fill="FFFFFF"/>
        </w:rPr>
        <w:t>Физическая культура и массовый спорт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В области физической культуры и массового спорта в поселении функционируют: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rStyle w:val="afd"/>
          <w:b w:val="0"/>
          <w:bCs w:val="0"/>
          <w:sz w:val="28"/>
          <w:szCs w:val="28"/>
          <w:shd w:val="clear" w:color="auto" w:fill="FFFFFF"/>
        </w:rPr>
      </w:pPr>
      <w:r w:rsidRPr="009B4648">
        <w:rPr>
          <w:rStyle w:val="afd"/>
          <w:b w:val="0"/>
          <w:bCs w:val="0"/>
          <w:sz w:val="28"/>
          <w:szCs w:val="28"/>
          <w:shd w:val="clear" w:color="auto" w:fill="FFFFFF"/>
        </w:rPr>
        <w:t xml:space="preserve">- спортивная площадка с беговой дорожкой.  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rStyle w:val="afd"/>
          <w:b w:val="0"/>
          <w:bCs w:val="0"/>
          <w:sz w:val="28"/>
          <w:szCs w:val="28"/>
          <w:shd w:val="clear" w:color="auto" w:fill="FFFFFF"/>
        </w:rPr>
      </w:pPr>
      <w:r w:rsidRPr="009B4648">
        <w:rPr>
          <w:rStyle w:val="afd"/>
          <w:b w:val="0"/>
          <w:bCs w:val="0"/>
          <w:sz w:val="28"/>
          <w:szCs w:val="28"/>
          <w:shd w:val="clear" w:color="auto" w:fill="FFFFFF"/>
        </w:rPr>
        <w:t>- спортивный зал в здании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d"/>
          <w:b w:val="0"/>
          <w:bCs w:val="0"/>
          <w:sz w:val="28"/>
          <w:szCs w:val="28"/>
          <w:shd w:val="clear" w:color="auto" w:fill="FFFFFF"/>
        </w:rPr>
        <w:t xml:space="preserve"> школы</w:t>
      </w:r>
      <w:r w:rsidRPr="009B4648">
        <w:rPr>
          <w:rStyle w:val="apple-converted-space"/>
          <w:sz w:val="28"/>
          <w:szCs w:val="28"/>
          <w:shd w:val="clear" w:color="auto" w:fill="FFFFFF"/>
        </w:rPr>
        <w:t xml:space="preserve"> не в полной мере </w:t>
      </w:r>
      <w:r w:rsidRPr="009B4648">
        <w:rPr>
          <w:sz w:val="28"/>
          <w:szCs w:val="28"/>
          <w:shd w:val="clear" w:color="auto" w:fill="FFFFFF"/>
        </w:rPr>
        <w:t>обеспечивает выполнение комплексной программы по физическому воспитанию.</w:t>
      </w:r>
      <w:r w:rsidRPr="009B4648">
        <w:rPr>
          <w:rStyle w:val="apple-converted-space"/>
          <w:sz w:val="28"/>
          <w:szCs w:val="28"/>
          <w:shd w:val="clear" w:color="auto" w:fill="FFFFFF"/>
        </w:rPr>
        <w:t> </w:t>
      </w:r>
      <w:r w:rsidRPr="009B4648">
        <w:rPr>
          <w:rStyle w:val="afd"/>
          <w:b w:val="0"/>
          <w:bCs w:val="0"/>
          <w:sz w:val="28"/>
          <w:szCs w:val="28"/>
          <w:shd w:val="clear" w:color="auto" w:fill="FFFFFF"/>
        </w:rPr>
        <w:t>В зале проводятся уроки физической культуры для школьников, во внеурочное время дети имеют возможность посещать спортивные секции по баскетболу, волейболу, легкой атлетике.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rStyle w:val="afd"/>
          <w:b w:val="0"/>
          <w:bCs w:val="0"/>
          <w:sz w:val="28"/>
          <w:szCs w:val="28"/>
          <w:shd w:val="clear" w:color="auto" w:fill="FFFFFF"/>
        </w:rPr>
      </w:pPr>
      <w:r w:rsidRPr="009B4648">
        <w:rPr>
          <w:rStyle w:val="afd"/>
          <w:b w:val="0"/>
          <w:bCs w:val="0"/>
          <w:sz w:val="28"/>
          <w:szCs w:val="28"/>
          <w:shd w:val="clear" w:color="auto" w:fill="FFFFFF"/>
        </w:rPr>
        <w:t>- хоккейная коробка обеспечивает  возможность населения заниматься зимними видами спорта- хоккей, шортрек и просто возможность покататься на коньках.</w:t>
      </w:r>
    </w:p>
    <w:p w:rsidR="009F4246" w:rsidRPr="009B4648" w:rsidRDefault="009F4246" w:rsidP="009F4246">
      <w:pPr>
        <w:pStyle w:val="aff3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Население</w:t>
      </w:r>
      <w:r w:rsidRPr="009B464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B4648">
        <w:rPr>
          <w:rStyle w:val="spelle"/>
          <w:color w:val="000000"/>
          <w:szCs w:val="28"/>
          <w:shd w:val="clear" w:color="auto" w:fill="FFFFFF"/>
        </w:rPr>
        <w:t>муниципального образования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 xml:space="preserve"> физически активно. Д</w:t>
      </w:r>
      <w:r w:rsidRPr="009B4648">
        <w:rPr>
          <w:color w:val="000000"/>
          <w:spacing w:val="2"/>
          <w:sz w:val="28"/>
          <w:szCs w:val="28"/>
        </w:rPr>
        <w:t>оля жителей, систематически занимающихся физической культурой и спортом, составляет 58 % от общей численности населения.</w:t>
      </w:r>
      <w:r w:rsidRPr="009B4648">
        <w:rPr>
          <w:rStyle w:val="apple-converted-space"/>
          <w:color w:val="000000"/>
          <w:spacing w:val="2"/>
          <w:sz w:val="28"/>
          <w:szCs w:val="28"/>
        </w:rPr>
        <w:t> 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Количество жителей, занимающихся физической культурой и</w:t>
      </w:r>
      <w:r w:rsidRPr="001E3229">
        <w:rPr>
          <w:rStyle w:val="afd"/>
          <w:b w:val="0"/>
          <w:bCs w:val="0"/>
          <w:color w:val="000000"/>
          <w:shd w:val="clear" w:color="auto" w:fill="FFFFFF"/>
        </w:rPr>
        <w:t xml:space="preserve"> 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посещающих спортивные мероприятия, в поселении с каждым годом увеличивается.</w:t>
      </w:r>
      <w:r w:rsidRPr="009B464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B4648">
        <w:rPr>
          <w:color w:val="000000"/>
          <w:sz w:val="28"/>
          <w:szCs w:val="28"/>
        </w:rPr>
        <w:t>Возрастной состав занимающихся широк: от подростков и молодежи (около 69 % от общего числа занимающихся) до людей пожилого возраста (60 лет и более). </w:t>
      </w:r>
    </w:p>
    <w:p w:rsidR="009F4246" w:rsidRPr="009B4648" w:rsidRDefault="009F4246" w:rsidP="009F4246">
      <w:pPr>
        <w:pStyle w:val="aff3"/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lastRenderedPageBreak/>
        <w:t xml:space="preserve">Растет интерес к здоровому образу жизни и отказу от вредных привычек. </w:t>
      </w:r>
      <w:r w:rsidRPr="009B4648">
        <w:rPr>
          <w:color w:val="000000"/>
          <w:sz w:val="28"/>
          <w:szCs w:val="28"/>
        </w:rPr>
        <w:t>Поселение активно участвует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в районных и межрайонных  летних и зимних  спортивных играх.</w:t>
      </w:r>
    </w:p>
    <w:p w:rsidR="009F4246" w:rsidRPr="009B4648" w:rsidRDefault="009F4246" w:rsidP="009F4246">
      <w:pPr>
        <w:shd w:val="clear" w:color="auto" w:fill="FFFFFF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Культура</w:t>
      </w:r>
    </w:p>
    <w:p w:rsidR="009F4246" w:rsidRPr="009B4648" w:rsidRDefault="009F4246" w:rsidP="009F4246">
      <w:pPr>
        <w:pStyle w:val="e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Организация культурного досуга и отдыха на территории поселения возложена на</w:t>
      </w:r>
      <w:r w:rsidRPr="009B4648">
        <w:rPr>
          <w:rStyle w:val="apple-converted-space"/>
          <w:color w:val="000000"/>
          <w:sz w:val="28"/>
          <w:szCs w:val="28"/>
        </w:rPr>
        <w:t>  </w:t>
      </w:r>
      <w:r w:rsidRPr="009B4648">
        <w:rPr>
          <w:color w:val="000000"/>
          <w:sz w:val="28"/>
          <w:szCs w:val="28"/>
        </w:rPr>
        <w:t>сельский дом культуры.</w:t>
      </w:r>
    </w:p>
    <w:p w:rsidR="009F4246" w:rsidRPr="009B4648" w:rsidRDefault="009F4246" w:rsidP="009F4246">
      <w:pPr>
        <w:tabs>
          <w:tab w:val="left" w:pos="900"/>
        </w:tabs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             На территории муниципального образования находится Шайдуровский  культурно - досуговый центр, в состав которого входят КДЦ в с. Шайдурово и СДК в д. Малая Крутишка.</w:t>
      </w:r>
    </w:p>
    <w:p w:rsidR="009F4246" w:rsidRPr="009B4648" w:rsidRDefault="009F4246" w:rsidP="009F4246">
      <w:pPr>
        <w:tabs>
          <w:tab w:val="left" w:pos="900"/>
        </w:tabs>
        <w:jc w:val="both"/>
        <w:rPr>
          <w:sz w:val="28"/>
          <w:szCs w:val="28"/>
        </w:rPr>
      </w:pPr>
      <w:r w:rsidRPr="009B4648">
        <w:rPr>
          <w:sz w:val="28"/>
          <w:szCs w:val="28"/>
        </w:rPr>
        <w:tab/>
        <w:t>Культурно - досуговая деятельность учреждений культуры проводилась в соответствии с планом работы.</w:t>
      </w:r>
    </w:p>
    <w:p w:rsidR="009F4246" w:rsidRPr="009B4648" w:rsidRDefault="009F4246" w:rsidP="009F4246">
      <w:pPr>
        <w:tabs>
          <w:tab w:val="left" w:pos="900"/>
        </w:tabs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            Более 5 лет действует  фольклорно детский  коллектив «Родники». </w:t>
      </w:r>
    </w:p>
    <w:p w:rsidR="009F4246" w:rsidRPr="009B4648" w:rsidRDefault="009F4246" w:rsidP="009F4246">
      <w:pPr>
        <w:tabs>
          <w:tab w:val="left" w:pos="900"/>
        </w:tabs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            Участники художественной самодеятельности принимают активное участие в сельских, районных и областных мероприятиях.</w:t>
      </w:r>
    </w:p>
    <w:p w:rsidR="009F4246" w:rsidRPr="009B4648" w:rsidRDefault="009F4246" w:rsidP="009F4246">
      <w:pPr>
        <w:tabs>
          <w:tab w:val="left" w:pos="900"/>
        </w:tabs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            За 2016 год в Шайдуровском КДЦ  проведено  более 38 мероприятий, в том числе для детей – 12 мероприятий.</w:t>
      </w:r>
    </w:p>
    <w:p w:rsidR="009F4246" w:rsidRPr="009B4648" w:rsidRDefault="009F4246" w:rsidP="009F4246">
      <w:pPr>
        <w:tabs>
          <w:tab w:val="left" w:pos="900"/>
        </w:tabs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         Проведено 114 дискотек.     </w:t>
      </w:r>
    </w:p>
    <w:p w:rsidR="009F4246" w:rsidRPr="009B4648" w:rsidRDefault="009F4246" w:rsidP="009F4246">
      <w:pPr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         При КДЦ работают 6 кружков художественной самодеятельности, в которых занимается 82 человека. В Малокрутишенском ДК – 3 кружка, занимаются 15 человек. </w:t>
      </w:r>
    </w:p>
    <w:p w:rsidR="009F4246" w:rsidRPr="009B4648" w:rsidRDefault="009F4246" w:rsidP="009F4246">
      <w:pPr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          </w:t>
      </w:r>
      <w:r w:rsidRPr="009B4648">
        <w:rPr>
          <w:bCs/>
          <w:sz w:val="28"/>
          <w:szCs w:val="28"/>
        </w:rPr>
        <w:t xml:space="preserve">Имеется библиотека, где постоянно проводятся тематические мероприятия, выставки, </w:t>
      </w:r>
      <w:r w:rsidRPr="009B4648">
        <w:rPr>
          <w:sz w:val="28"/>
          <w:szCs w:val="28"/>
        </w:rPr>
        <w:t>утренники.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9F4246" w:rsidRPr="009B4648" w:rsidRDefault="009F4246" w:rsidP="009F4246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9B4648">
        <w:rPr>
          <w:rStyle w:val="afd"/>
          <w:color w:val="000000"/>
          <w:sz w:val="28"/>
          <w:szCs w:val="28"/>
          <w:shd w:val="clear" w:color="auto" w:fill="FFFFFF"/>
        </w:rPr>
        <w:t>Библиотечное обслуживание населения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Библиотечное обслуживание населения</w:t>
      </w:r>
      <w:r w:rsidRPr="009B464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B4648">
        <w:rPr>
          <w:rStyle w:val="spelle"/>
          <w:color w:val="000000"/>
          <w:szCs w:val="28"/>
          <w:shd w:val="clear" w:color="auto" w:fill="FFFFFF"/>
        </w:rPr>
        <w:t xml:space="preserve">муниципального образования </w:t>
      </w:r>
      <w:r w:rsidRPr="009B464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выполняет 2 библиотеки</w:t>
      </w:r>
      <w:r w:rsidRPr="009B4648">
        <w:rPr>
          <w:color w:val="000000"/>
          <w:sz w:val="28"/>
          <w:szCs w:val="28"/>
        </w:rPr>
        <w:t>.</w:t>
      </w:r>
      <w:r w:rsidRPr="009B464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 xml:space="preserve">Штатная численность работников библиотеки составляет 2 человека. 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В библиотеке регулярно проводятся выставки, в которых активно участвуют жители сел. К памятным датам проводятся выставки и конкурсы детских рисунков.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Активно занимаются библиотеки </w:t>
      </w:r>
      <w:r w:rsidRPr="009B464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краеведением, ведётся накопление краеведческого материала, оформляются папки-накопители по истории сел и деревень, о земляках, награждённых правительственными наградами, о репрессированных жителях, о фронтовиках, детях военного времени, родословные.</w:t>
      </w:r>
    </w:p>
    <w:p w:rsidR="009F4246" w:rsidRPr="009B4648" w:rsidRDefault="009F4246" w:rsidP="009F4246">
      <w:pPr>
        <w:pStyle w:val="e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Здравоохранение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На территории Шайдуровского сельсовета находятся: врачебная амбулатория в селе  Шайдурово и Фельдшерский акушерский пункт в д. Малая Крутишка. 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К амбулатории прикреплена машина скорой помощи.</w:t>
      </w:r>
    </w:p>
    <w:p w:rsidR="009F4246" w:rsidRPr="009B4648" w:rsidRDefault="009F4246" w:rsidP="009F4246">
      <w:pPr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 xml:space="preserve">Имеется стоматологический, процедурный кабинеты, кабинет для физиолечения, аптека, кабинет для приема больных, акушерский кабинет. Все кабинеты оборудованы необходимым оборудованием для приема и лечения больных. </w:t>
      </w:r>
    </w:p>
    <w:p w:rsidR="009F4246" w:rsidRPr="009B4648" w:rsidRDefault="009F4246" w:rsidP="009F4246">
      <w:pPr>
        <w:pStyle w:val="aa"/>
        <w:ind w:firstLine="709"/>
        <w:rPr>
          <w:szCs w:val="28"/>
        </w:rPr>
      </w:pPr>
      <w:r w:rsidRPr="009B4648">
        <w:rPr>
          <w:szCs w:val="28"/>
        </w:rPr>
        <w:lastRenderedPageBreak/>
        <w:t>Доля беременных женщин, взятых на учет в срок до 12 недель составляет 88,0%.</w:t>
      </w:r>
    </w:p>
    <w:p w:rsidR="009F4246" w:rsidRPr="009B4648" w:rsidRDefault="009F4246" w:rsidP="009F4246">
      <w:pPr>
        <w:shd w:val="clear" w:color="auto" w:fill="FFFFFF"/>
        <w:ind w:firstLine="709"/>
        <w:jc w:val="both"/>
        <w:rPr>
          <w:sz w:val="28"/>
          <w:szCs w:val="28"/>
        </w:rPr>
      </w:pPr>
      <w:r w:rsidRPr="009B4648">
        <w:rPr>
          <w:sz w:val="28"/>
          <w:szCs w:val="28"/>
        </w:rPr>
        <w:t>Медработники принимают участие в дополнительной диспансеризации работающего населения бюджетной сферы в возрасте от 35 до 55 лет, проводят необходимые мероприятия с социальной категорией больных, участвуют в иммунизации населения (контроль и планирование прививок), проводят мероприятия по раннему выявлению онкологических, туберкулёзных больных, больных сахарным диабетом.</w:t>
      </w:r>
    </w:p>
    <w:p w:rsidR="009F4246" w:rsidRPr="001E3229" w:rsidRDefault="009F4246" w:rsidP="009F4246">
      <w:pPr>
        <w:shd w:val="clear" w:color="auto" w:fill="FFFFFF"/>
        <w:jc w:val="center"/>
        <w:rPr>
          <w:b/>
          <w:bCs/>
          <w:color w:val="000000"/>
        </w:rPr>
      </w:pPr>
    </w:p>
    <w:p w:rsidR="009F4246" w:rsidRPr="009B4648" w:rsidRDefault="009F4246" w:rsidP="009F4246">
      <w:pPr>
        <w:shd w:val="clear" w:color="auto" w:fill="FFFFFF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2.3. Прогнозируемый спрос на услуги социальной инфраструктуры.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jc w:val="both"/>
        <w:rPr>
          <w:sz w:val="28"/>
          <w:szCs w:val="28"/>
        </w:rPr>
      </w:pPr>
      <w:r w:rsidRPr="009B4648">
        <w:rPr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ab/>
        <w:t xml:space="preserve">Расчетная обеспеченность населения услугами сферы образования в основном соответствует установленным нормативам. Текущая потребность населения, фактически проживающего в поселении, в услугах дошкольного, основного и дополнительного образования </w:t>
      </w:r>
      <w:r w:rsidRPr="009B4648">
        <w:rPr>
          <w:sz w:val="28"/>
          <w:szCs w:val="28"/>
        </w:rPr>
        <w:t>удовлетворяется в полном объеме.</w:t>
      </w:r>
      <w:r w:rsidRPr="009B4648">
        <w:rPr>
          <w:color w:val="000000"/>
          <w:sz w:val="28"/>
          <w:szCs w:val="28"/>
        </w:rPr>
        <w:t xml:space="preserve"> В долгосрочной перспективе, при существенном увеличении потребности,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 xml:space="preserve">сохранение нормативного уровня обеспеченности в услугах возможно как посредством уплотнения классов и групп, так и за счет открытия дополнительных групп (классов) и использования незадействованных (занятых сторонними организациями) площадей зданий образовательных учреждений. Решение вопроса об увеличении мощностей образовательных учреждений является компетенцией </w:t>
      </w:r>
      <w:r w:rsidRPr="009B4648">
        <w:rPr>
          <w:sz w:val="28"/>
          <w:szCs w:val="28"/>
        </w:rPr>
        <w:t>муниципального района.       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 xml:space="preserve">Сфера физической культуры и массового спорта характеризуется недостаточным уровнем обеспечения населения соответствующими объектами при постоянно возрастающей потребности в таких объектах. В повышении роли физической культуры и здорового образа жизни среди населения наличие спортивных площадок играет существенную роль, так как создает благоприятные условия для увеличения охвата населения спортом. 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Расчетная обеспеченность населения услугами сферы культуры в основном соответствует установленным нормативам.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Библиотечное обслуживание населения стабильно находится на соответствующем уровне и при сохранении текущих показателей пополнения книжного фонда не потребует дополнительных мероприятий по строительству, реконструкции или модернизации существующих объектов.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В поселении имеется большой спрос на благоустроенные зоны для культурного отдыха, в том числе спрос на детские игровые площадки в пешеходной доступности 5-10 минут. Одна детская  площадка функционируют в с. Шайдурово. Организованная зона отдыха для взрослого населения в поселении отсутствует. Имеющийся и прогнозируемый спрос на услуги в данной сфере выше сложившегося уровня обеспеченности и требует проведения мероприятий как по увеличению количества детских площадок, так и по модернизации существующих, а также по строительству зоны отдыха.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>В сфере здравоохранения сложившийся уровень обеспеченности соответствует нормативным требованиям. Прогнозное увеличение численности населения к 2027</w:t>
      </w:r>
      <w:r w:rsidRPr="001E3229">
        <w:rPr>
          <w:rStyle w:val="afd"/>
          <w:b w:val="0"/>
          <w:bCs w:val="0"/>
          <w:color w:val="000000"/>
          <w:shd w:val="clear" w:color="auto" w:fill="FFFFFF"/>
        </w:rPr>
        <w:t xml:space="preserve"> 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t xml:space="preserve">году не приведет к значительному снижению расчетных </w:t>
      </w:r>
      <w:r w:rsidRPr="009B4648">
        <w:rPr>
          <w:rStyle w:val="afd"/>
          <w:b w:val="0"/>
          <w:bCs w:val="0"/>
          <w:color w:val="000000"/>
          <w:sz w:val="28"/>
          <w:szCs w:val="28"/>
          <w:shd w:val="clear" w:color="auto" w:fill="FFFFFF"/>
        </w:rPr>
        <w:lastRenderedPageBreak/>
        <w:t>показателей и необходимости введения дополнительных мощностей (строительства/реконструкции) объектов здравоохранения. Вопросы модернизации и обеспечения деятельности фельдшерского акушерского пункта в пос. Земледелец являются компетенцией  Новосибирской области.</w:t>
      </w:r>
    </w:p>
    <w:p w:rsidR="009F4246" w:rsidRPr="009B4648" w:rsidRDefault="009F4246" w:rsidP="009F4246">
      <w:pPr>
        <w:rPr>
          <w:sz w:val="28"/>
          <w:szCs w:val="28"/>
        </w:rPr>
      </w:pPr>
    </w:p>
    <w:p w:rsidR="009F4246" w:rsidRPr="001E3229" w:rsidRDefault="009F4246" w:rsidP="009F4246"/>
    <w:p w:rsidR="009F4246" w:rsidRPr="001E3229" w:rsidRDefault="009F4246" w:rsidP="009F4246">
      <w:pPr>
        <w:shd w:val="clear" w:color="auto" w:fill="FFFFFF"/>
        <w:spacing w:after="260"/>
        <w:jc w:val="center"/>
        <w:rPr>
          <w:b/>
          <w:bCs/>
          <w:color w:val="000000"/>
        </w:rPr>
      </w:pPr>
    </w:p>
    <w:p w:rsidR="009F4246" w:rsidRDefault="009F4246" w:rsidP="009F4246">
      <w:pPr>
        <w:shd w:val="clear" w:color="auto" w:fill="FFFFFF"/>
        <w:spacing w:after="260"/>
        <w:jc w:val="center"/>
        <w:rPr>
          <w:b/>
          <w:bCs/>
          <w:color w:val="000000"/>
          <w:sz w:val="28"/>
          <w:szCs w:val="28"/>
        </w:rPr>
      </w:pPr>
    </w:p>
    <w:p w:rsidR="009F4246" w:rsidRDefault="009F4246" w:rsidP="009F4246">
      <w:pPr>
        <w:shd w:val="clear" w:color="auto" w:fill="FFFFFF"/>
        <w:spacing w:after="260"/>
        <w:jc w:val="center"/>
        <w:rPr>
          <w:b/>
          <w:bCs/>
          <w:color w:val="000000"/>
          <w:sz w:val="28"/>
          <w:szCs w:val="28"/>
        </w:rPr>
        <w:sectPr w:rsidR="009F4246" w:rsidSect="00B1378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F4246" w:rsidRPr="009B4648" w:rsidRDefault="009F4246" w:rsidP="009F4246">
      <w:pPr>
        <w:shd w:val="clear" w:color="auto" w:fill="FFFFFF"/>
        <w:spacing w:after="260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lastRenderedPageBreak/>
        <w:t>3. ПЕРЕЧЕНЬ МЕРОПРИЯТИЙ (ИНВЕСТИЦИОННЫХ ПРОЕКТОВ) ПО ПРОЕКТИРОВАНИЮ, СТРОИТЕЛЬСТВУ И РЕКОНСТРУКЦИИ ОБЪЕКТОВ СОЦИАЛЬНОЙ ИНФРАСТРУКТУРЫ ПОСЕЛЕНИЯ.</w:t>
      </w:r>
    </w:p>
    <w:p w:rsidR="009F4246" w:rsidRPr="009B4648" w:rsidRDefault="009F4246" w:rsidP="009F4246">
      <w:pPr>
        <w:shd w:val="clear" w:color="auto" w:fill="FFFFFF"/>
        <w:spacing w:after="260"/>
        <w:ind w:left="540"/>
        <w:rPr>
          <w:color w:val="000000"/>
          <w:sz w:val="28"/>
          <w:szCs w:val="28"/>
        </w:rPr>
      </w:pPr>
    </w:p>
    <w:tbl>
      <w:tblPr>
        <w:tblW w:w="15593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961"/>
        <w:gridCol w:w="4569"/>
        <w:gridCol w:w="2893"/>
        <w:gridCol w:w="2028"/>
        <w:gridCol w:w="5142"/>
      </w:tblGrid>
      <w:tr w:rsidR="009F4246" w:rsidRPr="009B4648" w:rsidTr="005459BF">
        <w:trPr>
          <w:trHeight w:val="430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№</w:t>
            </w:r>
            <w:r w:rsidRPr="009B4648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9B4648">
              <w:rPr>
                <w:rStyle w:val="spelle"/>
                <w:b/>
                <w:bCs/>
                <w:szCs w:val="28"/>
              </w:rPr>
              <w:t>пп</w:t>
            </w:r>
            <w:r w:rsidRPr="009B4648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5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Наименование мероприятия (инвестиционного проекта)</w:t>
            </w:r>
          </w:p>
        </w:tc>
        <w:tc>
          <w:tcPr>
            <w:tcW w:w="28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Содержание мероприятия</w:t>
            </w:r>
          </w:p>
        </w:tc>
        <w:tc>
          <w:tcPr>
            <w:tcW w:w="20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Сроки реализации мероприятия</w:t>
            </w:r>
          </w:p>
        </w:tc>
        <w:tc>
          <w:tcPr>
            <w:tcW w:w="51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Исполнители мероприятия</w:t>
            </w:r>
          </w:p>
        </w:tc>
      </w:tr>
      <w:tr w:rsidR="009F4246" w:rsidRPr="009B4648" w:rsidTr="005459BF">
        <w:trPr>
          <w:trHeight w:val="752"/>
        </w:trPr>
        <w:tc>
          <w:tcPr>
            <w:tcW w:w="9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</w:t>
            </w:r>
          </w:p>
        </w:tc>
        <w:tc>
          <w:tcPr>
            <w:tcW w:w="456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Строительство универсальной спортивной площадки в с. Шайдурово</w:t>
            </w:r>
          </w:p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(с. Шайдурово ул. Выглазова)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Разработка, согласование проектно-сметной документации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2021  г.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Администрация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spelle"/>
                <w:szCs w:val="28"/>
              </w:rPr>
              <w:t>муниципального образования</w:t>
            </w:r>
          </w:p>
        </w:tc>
      </w:tr>
      <w:tr w:rsidR="009F4246" w:rsidRPr="009B4648" w:rsidTr="005459BF">
        <w:trPr>
          <w:trHeight w:val="75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2021  г.</w:t>
            </w:r>
          </w:p>
        </w:tc>
        <w:tc>
          <w:tcPr>
            <w:tcW w:w="5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Администрация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spelle"/>
                <w:szCs w:val="28"/>
              </w:rPr>
              <w:t>муниципального образования</w:t>
            </w:r>
          </w:p>
        </w:tc>
      </w:tr>
      <w:tr w:rsidR="009F4246" w:rsidRPr="009B4648" w:rsidTr="005459BF">
        <w:trPr>
          <w:trHeight w:val="1512"/>
        </w:trPr>
        <w:tc>
          <w:tcPr>
            <w:tcW w:w="9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</w:t>
            </w:r>
          </w:p>
        </w:tc>
        <w:tc>
          <w:tcPr>
            <w:tcW w:w="456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Строительство   детской площадки в д.. М-Крутишка </w:t>
            </w:r>
          </w:p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(д. М-Крутишка , ул. Молодежная)</w:t>
            </w:r>
          </w:p>
        </w:tc>
        <w:tc>
          <w:tcPr>
            <w:tcW w:w="289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Строительно-монтажные работы</w:t>
            </w:r>
          </w:p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9B4648">
                <w:rPr>
                  <w:sz w:val="28"/>
                  <w:szCs w:val="28"/>
                </w:rPr>
                <w:t>2025 г</w:t>
              </w:r>
            </w:smartTag>
            <w:r w:rsidRPr="009B4648">
              <w:rPr>
                <w:sz w:val="28"/>
                <w:szCs w:val="28"/>
              </w:rPr>
              <w:t>.</w:t>
            </w:r>
          </w:p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</w:p>
        </w:tc>
        <w:tc>
          <w:tcPr>
            <w:tcW w:w="5142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Администрация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rStyle w:val="spelle"/>
                <w:szCs w:val="28"/>
              </w:rPr>
              <w:t>муниципального образования</w:t>
            </w:r>
          </w:p>
        </w:tc>
      </w:tr>
      <w:tr w:rsidR="009F4246" w:rsidRPr="009B4648" w:rsidTr="005459BF">
        <w:trPr>
          <w:trHeight w:val="9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2893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</w:p>
        </w:tc>
      </w:tr>
    </w:tbl>
    <w:p w:rsidR="009F4246" w:rsidRPr="009B4648" w:rsidRDefault="009F4246" w:rsidP="009F4246">
      <w:pPr>
        <w:shd w:val="clear" w:color="auto" w:fill="FFFFFF"/>
        <w:spacing w:after="260"/>
        <w:jc w:val="center"/>
        <w:rPr>
          <w:b/>
          <w:bCs/>
          <w:color w:val="000000"/>
          <w:sz w:val="28"/>
          <w:szCs w:val="28"/>
        </w:rPr>
      </w:pPr>
    </w:p>
    <w:p w:rsidR="009F4246" w:rsidRDefault="009F4246" w:rsidP="009F4246">
      <w:pPr>
        <w:shd w:val="clear" w:color="auto" w:fill="FFFFFF"/>
        <w:spacing w:after="260"/>
        <w:jc w:val="center"/>
        <w:rPr>
          <w:b/>
          <w:bCs/>
          <w:color w:val="000000"/>
        </w:rPr>
      </w:pPr>
    </w:p>
    <w:p w:rsidR="009F4246" w:rsidRPr="001E3229" w:rsidRDefault="009F4246" w:rsidP="009F4246">
      <w:pPr>
        <w:shd w:val="clear" w:color="auto" w:fill="FFFFFF"/>
        <w:spacing w:after="260"/>
        <w:jc w:val="center"/>
        <w:rPr>
          <w:b/>
          <w:bCs/>
          <w:color w:val="000000"/>
        </w:rPr>
      </w:pPr>
    </w:p>
    <w:p w:rsidR="009F4246" w:rsidRDefault="009F4246" w:rsidP="009F4246">
      <w:pPr>
        <w:shd w:val="clear" w:color="auto" w:fill="FFFFFF"/>
        <w:spacing w:after="260"/>
        <w:jc w:val="center"/>
        <w:rPr>
          <w:b/>
          <w:bCs/>
          <w:color w:val="000000"/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spacing w:after="260"/>
        <w:jc w:val="center"/>
        <w:rPr>
          <w:b/>
          <w:bCs/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 xml:space="preserve">4. ОЦЕНКА ОБЪЕМОВ И ИСТОЧНИКОВ ФИНАНСИРОВАНИЯ МЕРОПРИЯТИЙ (ИНВЕСТИЦИОННЫХ </w:t>
      </w:r>
    </w:p>
    <w:p w:rsidR="009F4246" w:rsidRPr="009B4648" w:rsidRDefault="009F4246" w:rsidP="009F4246">
      <w:pPr>
        <w:shd w:val="clear" w:color="auto" w:fill="FFFFFF"/>
        <w:spacing w:after="260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ПРОЕКТОВ), ПРЕДУСМОТРЕННЫХ ПРОГРАММОЙ.</w:t>
      </w:r>
    </w:p>
    <w:tbl>
      <w:tblPr>
        <w:tblW w:w="15594" w:type="dxa"/>
        <w:tblInd w:w="-318" w:type="dxa"/>
        <w:tblCellMar>
          <w:left w:w="0" w:type="dxa"/>
          <w:right w:w="0" w:type="dxa"/>
        </w:tblCellMar>
        <w:tblLook w:val="04A0"/>
      </w:tblPr>
      <w:tblGrid>
        <w:gridCol w:w="687"/>
        <w:gridCol w:w="5214"/>
        <w:gridCol w:w="2663"/>
        <w:gridCol w:w="1950"/>
        <w:gridCol w:w="848"/>
        <w:gridCol w:w="835"/>
        <w:gridCol w:w="841"/>
        <w:gridCol w:w="814"/>
        <w:gridCol w:w="829"/>
        <w:gridCol w:w="913"/>
      </w:tblGrid>
      <w:tr w:rsidR="009F4246" w:rsidRPr="009B4648" w:rsidTr="005459BF">
        <w:trPr>
          <w:trHeight w:val="311"/>
        </w:trPr>
        <w:tc>
          <w:tcPr>
            <w:tcW w:w="7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9B4648">
              <w:rPr>
                <w:rStyle w:val="spelle"/>
                <w:b/>
                <w:bCs/>
                <w:szCs w:val="28"/>
              </w:rPr>
              <w:t>пп</w:t>
            </w:r>
            <w:r w:rsidRPr="009B4648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08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Наименование мероприятия (инвестиционного проекта)</w:t>
            </w:r>
          </w:p>
        </w:tc>
        <w:tc>
          <w:tcPr>
            <w:tcW w:w="213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Содержание мероприятия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Расходы на мероприятие, всего, тыс. руб.</w:t>
            </w:r>
          </w:p>
        </w:tc>
        <w:tc>
          <w:tcPr>
            <w:tcW w:w="5645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в том числе по годам, тыс. руб.</w:t>
            </w:r>
          </w:p>
        </w:tc>
      </w:tr>
      <w:tr w:rsidR="009F4246" w:rsidRPr="009B4648" w:rsidTr="005459BF">
        <w:trPr>
          <w:trHeight w:val="58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2022-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7 г"/>
              </w:smartTagPr>
              <w:r w:rsidRPr="009B4648">
                <w:rPr>
                  <w:b/>
                  <w:bCs/>
                  <w:sz w:val="28"/>
                  <w:szCs w:val="28"/>
                </w:rPr>
                <w:t>2027 г</w:t>
              </w:r>
            </w:smartTag>
            <w:r w:rsidRPr="009B4648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9F4246" w:rsidRPr="009B4648" w:rsidTr="005459BF">
        <w:trPr>
          <w:trHeight w:val="5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Строительство хоккейной коробки в с. Шайдурово (с. Шайдурово, ул. Школьная)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1200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b/>
                <w:bCs/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1200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b/>
                <w:bCs/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b/>
                <w:bCs/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b/>
                <w:bCs/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b/>
                <w:bCs/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b/>
                <w:bCs/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F4246" w:rsidRPr="009B4648" w:rsidTr="005459BF">
        <w:trPr>
          <w:trHeight w:val="547"/>
        </w:trPr>
        <w:tc>
          <w:tcPr>
            <w:tcW w:w="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</w:t>
            </w:r>
          </w:p>
        </w:tc>
        <w:tc>
          <w:tcPr>
            <w:tcW w:w="5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Строительство универсальной спортивной площадки в с. Шайдурово (с. Шайдурово, ул. Школьная)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</w:tr>
      <w:tr w:rsidR="009F4246" w:rsidRPr="009B4648" w:rsidTr="005459BF">
        <w:trPr>
          <w:trHeight w:val="547"/>
        </w:trPr>
        <w:tc>
          <w:tcPr>
            <w:tcW w:w="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</w:t>
            </w:r>
          </w:p>
        </w:tc>
        <w:tc>
          <w:tcPr>
            <w:tcW w:w="5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pacing w:after="260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Строительство  детской площадки в д. М-Крутишка  д. М-Крутишка ул. Молодежная)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</w:t>
            </w:r>
          </w:p>
        </w:tc>
      </w:tr>
      <w:tr w:rsidR="009F4246" w:rsidRPr="009B4648" w:rsidTr="005459BF">
        <w:trPr>
          <w:trHeight w:val="486"/>
        </w:trPr>
        <w:tc>
          <w:tcPr>
            <w:tcW w:w="586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</w:t>
            </w:r>
          </w:p>
        </w:tc>
      </w:tr>
    </w:tbl>
    <w:p w:rsidR="009F4246" w:rsidRPr="009B4648" w:rsidRDefault="009F4246" w:rsidP="009F4246">
      <w:pPr>
        <w:shd w:val="clear" w:color="auto" w:fill="FFFFFF"/>
        <w:rPr>
          <w:color w:val="000000"/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* Объемы финансирования носят прогнозный характер и подлежат уточнению в установленные сроки после принятия бюджетов всех уровней на очередной финансовый год и плановый период.</w:t>
      </w:r>
    </w:p>
    <w:p w:rsidR="009F4246" w:rsidRPr="009B4648" w:rsidRDefault="009F4246" w:rsidP="009F4246">
      <w:pPr>
        <w:shd w:val="clear" w:color="auto" w:fill="FFFFFF"/>
        <w:jc w:val="center"/>
        <w:rPr>
          <w:color w:val="000000"/>
          <w:sz w:val="28"/>
          <w:szCs w:val="28"/>
        </w:rPr>
        <w:sectPr w:rsidR="009F4246" w:rsidRPr="009B4648" w:rsidSect="00A311A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F4246" w:rsidRPr="009B4648" w:rsidRDefault="009F4246" w:rsidP="009F4246">
      <w:pPr>
        <w:shd w:val="clear" w:color="auto" w:fill="FFFFFF"/>
        <w:spacing w:after="260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lastRenderedPageBreak/>
        <w:t>5. ЦЕЛЕВЫЕ ИНДИКАТОРЫ ПРОГРАММЫ.</w:t>
      </w:r>
    </w:p>
    <w:tbl>
      <w:tblPr>
        <w:tblW w:w="15168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5954"/>
        <w:gridCol w:w="1701"/>
        <w:gridCol w:w="1984"/>
        <w:gridCol w:w="2552"/>
        <w:gridCol w:w="2410"/>
      </w:tblGrid>
      <w:tr w:rsidR="009F4246" w:rsidRPr="009B4648" w:rsidTr="005459BF">
        <w:trPr>
          <w:trHeight w:val="68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№</w:t>
            </w:r>
            <w:r w:rsidRPr="009B4648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9B4648">
              <w:rPr>
                <w:rStyle w:val="spelle"/>
                <w:b/>
                <w:bCs/>
                <w:szCs w:val="28"/>
              </w:rPr>
              <w:t>пп</w:t>
            </w:r>
            <w:r w:rsidRPr="009B4648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Наименование целевого индикатора Программы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Значение индикатора на начало реализации Программы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Значение индикатора</w:t>
            </w:r>
          </w:p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к 2021 году</w:t>
            </w:r>
          </w:p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(к концу 1 этапа реализации Программы)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Значение индикатора к 2027 году</w:t>
            </w:r>
          </w:p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(к концу 2 этапа реализации Программы)</w:t>
            </w:r>
          </w:p>
        </w:tc>
      </w:tr>
      <w:tr w:rsidR="009F4246" w:rsidRPr="009B4648" w:rsidTr="005459BF">
        <w:trPr>
          <w:trHeight w:val="321"/>
        </w:trPr>
        <w:tc>
          <w:tcPr>
            <w:tcW w:w="1516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rPr>
                <w:sz w:val="28"/>
                <w:szCs w:val="28"/>
              </w:rPr>
            </w:pPr>
          </w:p>
        </w:tc>
      </w:tr>
      <w:tr w:rsidR="009F4246" w:rsidRPr="009B4648" w:rsidTr="005459BF">
        <w:trPr>
          <w:trHeight w:val="370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Количество детских игровых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3</w:t>
            </w:r>
          </w:p>
        </w:tc>
      </w:tr>
      <w:tr w:rsidR="009F4246" w:rsidRPr="009B4648" w:rsidTr="005459BF">
        <w:trPr>
          <w:trHeight w:val="587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Количество обустроенных зон отдыха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0</w:t>
            </w:r>
          </w:p>
        </w:tc>
      </w:tr>
      <w:tr w:rsidR="009F4246" w:rsidRPr="009B4648" w:rsidTr="005459BF">
        <w:trPr>
          <w:trHeight w:val="1249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Объем средств, направленных на реализацию мероприятий по строительству, реконструкции, модернизации объектов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</w:tr>
      <w:tr w:rsidR="009F4246" w:rsidRPr="009B4648" w:rsidTr="005459BF">
        <w:trPr>
          <w:trHeight w:val="401"/>
        </w:trPr>
        <w:tc>
          <w:tcPr>
            <w:tcW w:w="1516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rPr>
                <w:sz w:val="28"/>
                <w:szCs w:val="28"/>
              </w:rPr>
            </w:pPr>
          </w:p>
        </w:tc>
      </w:tr>
      <w:tr w:rsidR="009F4246" w:rsidRPr="009B4648" w:rsidTr="005459BF">
        <w:trPr>
          <w:trHeight w:val="799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Обеспеченность населения плоскостными спортивными сооружениями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га.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0,8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0,9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0,9</w:t>
            </w:r>
          </w:p>
        </w:tc>
      </w:tr>
      <w:tr w:rsidR="009F4246" w:rsidRPr="009B4648" w:rsidTr="005459BF">
        <w:trPr>
          <w:trHeight w:val="36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Доля населения, систематически занимающегося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% от общей </w:t>
            </w:r>
            <w:r w:rsidRPr="009B4648">
              <w:rPr>
                <w:sz w:val="28"/>
                <w:szCs w:val="28"/>
              </w:rPr>
              <w:lastRenderedPageBreak/>
              <w:t>численности населения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78</w:t>
            </w:r>
          </w:p>
        </w:tc>
      </w:tr>
      <w:tr w:rsidR="009F4246" w:rsidRPr="009B4648" w:rsidTr="005459BF">
        <w:trPr>
          <w:trHeight w:val="36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Объем средств, направленных на реализацию мероприятий по строительству, реконструкции, модернизации объектов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тыс. руб.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pStyle w:val="af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-</w:t>
            </w:r>
          </w:p>
        </w:tc>
      </w:tr>
    </w:tbl>
    <w:p w:rsidR="009F4246" w:rsidRPr="009B4648" w:rsidRDefault="009F4246" w:rsidP="009F4246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9F4246" w:rsidRPr="009B4648" w:rsidRDefault="009F4246" w:rsidP="009F4246">
      <w:pPr>
        <w:shd w:val="clear" w:color="auto" w:fill="FFFFFF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6. ОЦЕНКА ЭФФЕКТИВНОСТИ МЕРОПРИЯТИЙ, ВКЛЮЧЕННЫХ В ПРОГРАММУ</w:t>
      </w:r>
    </w:p>
    <w:p w:rsidR="009F4246" w:rsidRPr="009B4648" w:rsidRDefault="009F4246" w:rsidP="009F4246">
      <w:pPr>
        <w:shd w:val="clear" w:color="auto" w:fill="FFFFFF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 </w:t>
      </w:r>
    </w:p>
    <w:tbl>
      <w:tblPr>
        <w:tblW w:w="15027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1110"/>
        <w:gridCol w:w="2523"/>
        <w:gridCol w:w="1899"/>
        <w:gridCol w:w="2222"/>
        <w:gridCol w:w="7273"/>
      </w:tblGrid>
      <w:tr w:rsidR="009F4246" w:rsidRPr="009B4648" w:rsidTr="005459BF">
        <w:trPr>
          <w:trHeight w:val="398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№</w:t>
            </w:r>
            <w:r w:rsidRPr="009B4648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9B4648">
              <w:rPr>
                <w:rStyle w:val="spelle"/>
                <w:b/>
                <w:bCs/>
                <w:szCs w:val="28"/>
              </w:rPr>
              <w:t>пп</w:t>
            </w:r>
            <w:r w:rsidRPr="009B4648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Наименование мероприятия (инвестиционного проекта)</w:t>
            </w:r>
          </w:p>
        </w:tc>
        <w:tc>
          <w:tcPr>
            <w:tcW w:w="18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Текущие показатели объекта</w:t>
            </w:r>
          </w:p>
        </w:tc>
        <w:tc>
          <w:tcPr>
            <w:tcW w:w="22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Показатели объекта </w:t>
            </w:r>
            <w:r w:rsidRPr="009B4648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9B4648">
              <w:rPr>
                <w:b/>
                <w:bCs/>
                <w:sz w:val="28"/>
                <w:szCs w:val="28"/>
              </w:rPr>
              <w:t>при реализации мероприятий Программы</w:t>
            </w:r>
          </w:p>
        </w:tc>
        <w:tc>
          <w:tcPr>
            <w:tcW w:w="72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Оценка эффективности мероприятия</w:t>
            </w:r>
          </w:p>
        </w:tc>
      </w:tr>
      <w:tr w:rsidR="009F4246" w:rsidRPr="009B4648" w:rsidTr="005459BF">
        <w:trPr>
          <w:trHeight w:val="446"/>
        </w:trPr>
        <w:tc>
          <w:tcPr>
            <w:tcW w:w="15027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Культура</w:t>
            </w:r>
          </w:p>
        </w:tc>
      </w:tr>
      <w:tr w:rsidR="009F4246" w:rsidRPr="009B4648" w:rsidTr="005459BF">
        <w:trPr>
          <w:trHeight w:val="1122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Строительство  детской игровой площадки в д.. М-Крутишка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ул. Молодежная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Детская площадка отсутствует 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Детская игровая площадка с современными, безопасными игровыми элементами</w:t>
            </w:r>
          </w:p>
        </w:tc>
        <w:tc>
          <w:tcPr>
            <w:tcW w:w="727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  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Создание условий для культурного семейного отдыха;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Обеспечение пешеходной доступности детских площадок в пределах 5-10 минут;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Повышение значимости семейных ценностей и роли института семьи в жизни населения.</w:t>
            </w:r>
          </w:p>
        </w:tc>
      </w:tr>
      <w:tr w:rsidR="009F4246" w:rsidRPr="009B4648" w:rsidTr="005459BF">
        <w:trPr>
          <w:trHeight w:val="492"/>
        </w:trPr>
        <w:tc>
          <w:tcPr>
            <w:tcW w:w="15027" w:type="dxa"/>
            <w:gridSpan w:val="5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Физическая культура и массовый спорт</w:t>
            </w:r>
          </w:p>
        </w:tc>
      </w:tr>
      <w:tr w:rsidR="009F4246" w:rsidRPr="009B4648" w:rsidTr="005459BF">
        <w:trPr>
          <w:trHeight w:val="3584"/>
        </w:trPr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Строительство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универсальной хоккейной площадки в с. Шайдурово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ул. Школьная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Спортивные площадка нуждается в ремонте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Универсальная открытая спортивная площадка 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Повышение доступности спортивных объектов для населения;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Появление дополнительных площадей для занятий физической культурой и спортом;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Создание благоприятных условий для увеличения охвата населения физической культурой и спортом;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Организация и развитие новых для поселения видов спорта;</w:t>
            </w:r>
          </w:p>
          <w:p w:rsidR="009F4246" w:rsidRPr="009B4648" w:rsidRDefault="009F4246" w:rsidP="005459BF">
            <w:pPr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Привлечение широких масс населения к занятию спортом и культивирование здорового образа жизни;</w:t>
            </w:r>
          </w:p>
          <w:p w:rsidR="009F4246" w:rsidRPr="009B4648" w:rsidRDefault="009F4246" w:rsidP="005459BF">
            <w:pPr>
              <w:ind w:hanging="18"/>
              <w:jc w:val="center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Укрепление здоровья населения.</w:t>
            </w:r>
          </w:p>
        </w:tc>
      </w:tr>
    </w:tbl>
    <w:p w:rsidR="009F4246" w:rsidRDefault="009F4246" w:rsidP="009F4246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shd w:val="clear" w:color="auto" w:fill="FFFFFF"/>
        </w:rPr>
        <w:sectPr w:rsidR="009F4246" w:rsidSect="00A311A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F4246" w:rsidRPr="009B4648" w:rsidRDefault="009F4246" w:rsidP="009F4246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735B65">
        <w:rPr>
          <w:b/>
          <w:bCs/>
          <w:color w:val="000000"/>
          <w:sz w:val="28"/>
          <w:szCs w:val="28"/>
          <w:shd w:val="clear" w:color="auto" w:fill="FFFFFF"/>
        </w:rPr>
        <w:lastRenderedPageBreak/>
        <w:br w:type="textWrapping" w:clear="all"/>
      </w:r>
      <w:r w:rsidRPr="009B4648">
        <w:rPr>
          <w:b/>
          <w:bCs/>
          <w:color w:val="000000"/>
          <w:sz w:val="28"/>
          <w:szCs w:val="28"/>
        </w:rPr>
        <w:t>Оценка нормативно-правовой базы, необходимой для функционирования и развития социальной инфраструктуры поселения.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rStyle w:val="spelle"/>
          <w:color w:val="000000"/>
          <w:szCs w:val="28"/>
        </w:rPr>
      </w:pPr>
      <w:r w:rsidRPr="009B4648">
        <w:rPr>
          <w:color w:val="000000"/>
          <w:sz w:val="28"/>
          <w:szCs w:val="28"/>
        </w:rPr>
        <w:t>Реализация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Программы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и функционирование учреждений социальной инфраструктуры поселения осуществляется на основе положений действующего законодательства Российской Федерации, Новосибирской области, нормативных правовых актов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>Ключиковского сельсовета Сузунского района Новосибирской области.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 </w:t>
      </w:r>
    </w:p>
    <w:tbl>
      <w:tblPr>
        <w:tblW w:w="9871" w:type="dxa"/>
        <w:jc w:val="center"/>
        <w:tblInd w:w="266" w:type="dxa"/>
        <w:tblCellMar>
          <w:left w:w="0" w:type="dxa"/>
          <w:right w:w="0" w:type="dxa"/>
        </w:tblCellMar>
        <w:tblLook w:val="04A0"/>
      </w:tblPr>
      <w:tblGrid>
        <w:gridCol w:w="961"/>
        <w:gridCol w:w="8"/>
        <w:gridCol w:w="4679"/>
        <w:gridCol w:w="7"/>
        <w:gridCol w:w="4216"/>
      </w:tblGrid>
      <w:tr w:rsidR="009F4246" w:rsidRPr="009B4648" w:rsidTr="005459BF">
        <w:trPr>
          <w:trHeight w:val="670"/>
          <w:jc w:val="center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№</w:t>
            </w:r>
            <w:r w:rsidRPr="009B4648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9B4648">
              <w:rPr>
                <w:rStyle w:val="spelle"/>
                <w:b/>
                <w:bCs/>
                <w:szCs w:val="28"/>
              </w:rPr>
              <w:t>пп</w:t>
            </w:r>
            <w:r w:rsidRPr="009B4648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6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Наименование нормативно-правового акта</w:t>
            </w:r>
          </w:p>
        </w:tc>
        <w:tc>
          <w:tcPr>
            <w:tcW w:w="422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Предложения по совершенствованию</w:t>
            </w:r>
          </w:p>
        </w:tc>
      </w:tr>
      <w:tr w:rsidR="009F4246" w:rsidRPr="009B4648" w:rsidTr="005459BF">
        <w:trPr>
          <w:trHeight w:val="903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46" w:rsidRPr="009B4648" w:rsidRDefault="009F4246" w:rsidP="005459B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Градостроительный кодекс  Российской Федерации от 29.12.2004 № 190-ФЗ;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 не требуется</w:t>
            </w:r>
          </w:p>
        </w:tc>
      </w:tr>
      <w:tr w:rsidR="009F4246" w:rsidRPr="009B4648" w:rsidTr="005459BF">
        <w:trPr>
          <w:trHeight w:val="1666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2.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46" w:rsidRPr="009B4648" w:rsidRDefault="009F4246" w:rsidP="005459B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Федеральный закон от 29.12.2014 № 456-ФЗ «О внесении изменений в Градостроительный кодекс РФ и отдельные законные акты РФ»;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 не требуется</w:t>
            </w:r>
          </w:p>
        </w:tc>
      </w:tr>
      <w:tr w:rsidR="009F4246" w:rsidRPr="009B4648" w:rsidTr="005459BF">
        <w:trPr>
          <w:trHeight w:val="2186"/>
          <w:jc w:val="center"/>
        </w:trPr>
        <w:tc>
          <w:tcPr>
            <w:tcW w:w="96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3.</w:t>
            </w:r>
          </w:p>
        </w:tc>
        <w:tc>
          <w:tcPr>
            <w:tcW w:w="4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46" w:rsidRPr="009B4648" w:rsidRDefault="009F4246" w:rsidP="005459B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 не требуется</w:t>
            </w:r>
          </w:p>
        </w:tc>
      </w:tr>
      <w:tr w:rsidR="009F4246" w:rsidRPr="009B4648" w:rsidTr="005459BF">
        <w:trPr>
          <w:trHeight w:val="711"/>
          <w:jc w:val="center"/>
        </w:trPr>
        <w:tc>
          <w:tcPr>
            <w:tcW w:w="9871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b/>
                <w:bCs/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Образование</w:t>
            </w:r>
          </w:p>
        </w:tc>
      </w:tr>
      <w:tr w:rsidR="009F4246" w:rsidRPr="009B4648" w:rsidTr="005459BF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4.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Федеральный закон от 29.12.2012 г. № 273-ФЗ «Об образовании в Российской Федерации»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не требуется</w:t>
            </w:r>
          </w:p>
        </w:tc>
      </w:tr>
      <w:tr w:rsidR="009F4246" w:rsidRPr="00352F4D" w:rsidTr="005459BF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5.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Закон Новосибирской области от 05.07.2013 N 361-ОЗ «О регулировании отношений в сфере образования в Новосибирской области» (принят постановлением Законодательного Собрания Новосибирской области от 04.07.2013 N 361-ЗС)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не требуется</w:t>
            </w:r>
          </w:p>
        </w:tc>
      </w:tr>
      <w:tr w:rsidR="009F4246" w:rsidRPr="00352F4D" w:rsidTr="005459BF">
        <w:trPr>
          <w:trHeight w:val="335"/>
          <w:jc w:val="center"/>
        </w:trPr>
        <w:tc>
          <w:tcPr>
            <w:tcW w:w="98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Физическая культура и массовый спорт</w:t>
            </w:r>
          </w:p>
        </w:tc>
      </w:tr>
      <w:tr w:rsidR="009F4246" w:rsidRPr="00352F4D" w:rsidTr="005459BF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6.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Федеральный закон от 04.12.2007 N 329-ФЗ «О физической культуре и спорте в Российской Федерации»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не требуется</w:t>
            </w:r>
          </w:p>
        </w:tc>
      </w:tr>
      <w:tr w:rsidR="009F4246" w:rsidRPr="00352F4D" w:rsidTr="005459BF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7.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shd w:val="clear" w:color="auto" w:fill="FFFFFF"/>
              <w:ind w:firstLine="40"/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 xml:space="preserve">Закон Новосибирской области от 04.12.2008 N 285-ОЗ   «О </w:t>
            </w:r>
            <w:r w:rsidRPr="009B4648">
              <w:rPr>
                <w:sz w:val="28"/>
                <w:szCs w:val="28"/>
              </w:rPr>
              <w:lastRenderedPageBreak/>
              <w:t>физической культуре и спорте в Новосибирской области» (принят постановлением Новосибирского областного Совета депутатов от 27.11.2008 N 285-ОСД);</w:t>
            </w:r>
          </w:p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lastRenderedPageBreak/>
              <w:t>не требуется</w:t>
            </w:r>
          </w:p>
        </w:tc>
      </w:tr>
      <w:tr w:rsidR="009F4246" w:rsidRPr="00352F4D" w:rsidTr="005459BF">
        <w:trPr>
          <w:trHeight w:val="335"/>
          <w:jc w:val="center"/>
        </w:trPr>
        <w:tc>
          <w:tcPr>
            <w:tcW w:w="98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lastRenderedPageBreak/>
              <w:t>Культура</w:t>
            </w:r>
          </w:p>
        </w:tc>
      </w:tr>
      <w:tr w:rsidR="009F4246" w:rsidRPr="00352F4D" w:rsidTr="005459BF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8.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Закон Российской Федерации от 09.0.1992 г. № 3612-</w:t>
            </w:r>
            <w:r w:rsidRPr="009B4648">
              <w:rPr>
                <w:sz w:val="28"/>
                <w:szCs w:val="28"/>
                <w:lang w:val="en-US"/>
              </w:rPr>
              <w:t>I</w:t>
            </w:r>
            <w:r w:rsidRPr="009B4648">
              <w:rPr>
                <w:rStyle w:val="apple-converted-space"/>
                <w:sz w:val="28"/>
                <w:szCs w:val="28"/>
              </w:rPr>
              <w:t> </w:t>
            </w:r>
            <w:r w:rsidRPr="009B4648">
              <w:rPr>
                <w:sz w:val="28"/>
                <w:szCs w:val="28"/>
              </w:rPr>
              <w:t>«Основы законодательства Российской Федерации о культуре»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не требуется</w:t>
            </w:r>
          </w:p>
        </w:tc>
      </w:tr>
      <w:tr w:rsidR="009F4246" w:rsidRPr="00352F4D" w:rsidTr="005459BF">
        <w:trPr>
          <w:trHeight w:val="335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9.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Федеральный закон от 29.12.21994 г. № 78-ФЗ «О библиотечном деле»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не требуется</w:t>
            </w:r>
          </w:p>
        </w:tc>
      </w:tr>
      <w:tr w:rsidR="009F4246" w:rsidRPr="00352F4D" w:rsidTr="005459BF">
        <w:trPr>
          <w:trHeight w:val="335"/>
          <w:jc w:val="center"/>
        </w:trPr>
        <w:tc>
          <w:tcPr>
            <w:tcW w:w="98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</w:tr>
      <w:tr w:rsidR="009F4246" w:rsidRPr="00352F4D" w:rsidTr="005459BF">
        <w:trPr>
          <w:trHeight w:val="316"/>
          <w:jc w:val="center"/>
        </w:trPr>
        <w:tc>
          <w:tcPr>
            <w:tcW w:w="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10.</w:t>
            </w:r>
          </w:p>
        </w:tc>
        <w:tc>
          <w:tcPr>
            <w:tcW w:w="468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Федерального закона от 21.11.2011 N 323-ФЗ  «Об основах охраны здоровья граждан в Российской Федерации»</w:t>
            </w:r>
          </w:p>
        </w:tc>
        <w:tc>
          <w:tcPr>
            <w:tcW w:w="422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246" w:rsidRPr="009B4648" w:rsidRDefault="009F4246" w:rsidP="005459BF">
            <w:pPr>
              <w:jc w:val="both"/>
              <w:rPr>
                <w:sz w:val="28"/>
                <w:szCs w:val="28"/>
              </w:rPr>
            </w:pPr>
            <w:r w:rsidRPr="009B4648">
              <w:rPr>
                <w:sz w:val="28"/>
                <w:szCs w:val="28"/>
              </w:rPr>
              <w:t>не требуется</w:t>
            </w:r>
          </w:p>
        </w:tc>
      </w:tr>
    </w:tbl>
    <w:p w:rsidR="009F4246" w:rsidRPr="00352F4D" w:rsidRDefault="009F4246" w:rsidP="009F4246">
      <w:pPr>
        <w:shd w:val="clear" w:color="auto" w:fill="FFFFFF"/>
        <w:jc w:val="both"/>
        <w:rPr>
          <w:color w:val="000000"/>
        </w:rPr>
      </w:pPr>
      <w:r w:rsidRPr="00352F4D">
        <w:rPr>
          <w:color w:val="000000"/>
        </w:rPr>
        <w:t> </w:t>
      </w:r>
    </w:p>
    <w:p w:rsidR="009F4246" w:rsidRPr="009B4648" w:rsidRDefault="009F4246" w:rsidP="009F4246">
      <w:pPr>
        <w:shd w:val="clear" w:color="auto" w:fill="FFFFFF"/>
        <w:spacing w:after="260"/>
        <w:jc w:val="center"/>
        <w:rPr>
          <w:color w:val="000000"/>
          <w:sz w:val="28"/>
          <w:szCs w:val="28"/>
        </w:rPr>
      </w:pPr>
      <w:r w:rsidRPr="009B4648">
        <w:rPr>
          <w:b/>
          <w:bCs/>
          <w:color w:val="000000"/>
          <w:sz w:val="28"/>
          <w:szCs w:val="28"/>
        </w:rPr>
        <w:t>7. ПРЕДЛОЖЕНИЯ ПО СОВЕРШЕНСТВОВАНИЮ НОРМАТИВНО-ПРАВОВОГО И ИНФОРМАЦИОННОГО ОБЕСПЕЧЕНИЯ РАЗВИТИЯ СОЦИАЛЬНОЙ ИНФРАСТРУКТУРЫ.</w:t>
      </w:r>
    </w:p>
    <w:p w:rsidR="009F4246" w:rsidRPr="009B4648" w:rsidRDefault="009F4246" w:rsidP="009F4246">
      <w:pPr>
        <w:pStyle w:val="consplusnormal1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 Программа комплексного развития социальной инфраструктуры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 xml:space="preserve"> Шайдуровского сельсовета Сузунского района Новосибирской области</w:t>
      </w:r>
      <w:r w:rsidRPr="009B4648">
        <w:rPr>
          <w:color w:val="000000"/>
          <w:sz w:val="28"/>
          <w:szCs w:val="28"/>
        </w:rPr>
        <w:t xml:space="preserve"> на 2017-2027 гг. разработана на основании утвержденных Генерального плана</w:t>
      </w:r>
      <w:r w:rsidRPr="009B4648">
        <w:rPr>
          <w:rStyle w:val="apple-converted-space"/>
          <w:color w:val="000000"/>
          <w:sz w:val="28"/>
          <w:szCs w:val="28"/>
        </w:rPr>
        <w:t> Шайдуро</w:t>
      </w:r>
      <w:r w:rsidRPr="009B4648">
        <w:rPr>
          <w:rStyle w:val="spelle"/>
          <w:color w:val="000000"/>
          <w:szCs w:val="28"/>
        </w:rPr>
        <w:t>вского  сельсовета Сузунского района Новосибирской области</w:t>
      </w:r>
      <w:r w:rsidRPr="009B4648">
        <w:rPr>
          <w:color w:val="000000"/>
          <w:sz w:val="28"/>
          <w:szCs w:val="28"/>
        </w:rPr>
        <w:t xml:space="preserve"> - основного градостроительного документа муниципального образования - и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Программы социально-экономического развития</w:t>
      </w:r>
      <w:r w:rsidRPr="009B4648">
        <w:rPr>
          <w:rStyle w:val="apple-converted-space"/>
          <w:color w:val="000000"/>
          <w:sz w:val="28"/>
          <w:szCs w:val="28"/>
        </w:rPr>
        <w:t>  Шайдуро</w:t>
      </w:r>
      <w:r w:rsidRPr="009B4648">
        <w:rPr>
          <w:rStyle w:val="spelle"/>
          <w:color w:val="000000"/>
          <w:szCs w:val="28"/>
        </w:rPr>
        <w:t xml:space="preserve">вского </w:t>
      </w:r>
      <w:r w:rsidRPr="009B4648">
        <w:rPr>
          <w:color w:val="000000"/>
          <w:sz w:val="28"/>
          <w:szCs w:val="28"/>
        </w:rPr>
        <w:t>сельсовета Сузунского района Новосибирской области  поселения на 2017-2023 гг.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При внесении изменений, дополнений в указанные документы, а также в документы территориального планирования вышестоящих уровней, разработке и принятии новых документов территориального планирования необходима корректировка и положений Программы.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Реализация Программы осуществляется на основе положений действующего законодательства Российской Федерации, Новосибирской области, нормативных правовых актов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>Сузунского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района,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>муниципального образования</w:t>
      </w:r>
      <w:r w:rsidRPr="009B4648">
        <w:rPr>
          <w:color w:val="000000"/>
          <w:sz w:val="28"/>
          <w:szCs w:val="28"/>
        </w:rPr>
        <w:t>.</w:t>
      </w:r>
    </w:p>
    <w:p w:rsidR="009F4246" w:rsidRPr="009B4648" w:rsidRDefault="009F4246" w:rsidP="009F424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С целью обеспечения деятельности учреждений социальной инфраструктуры на уровне района и уровне поселения разработан и утвержден весь перечень необходимых нормативно-правовых актов. В актуальном состоянии поддерживаются Уставы учреждений, Положения о системе оплаты труда, о проведении аттестации сотрудников. Имеются перечни видов услуг, оказываемых учреждениями на платной и бесплатной основе.</w:t>
      </w:r>
    </w:p>
    <w:p w:rsidR="009F4246" w:rsidRPr="009B4648" w:rsidRDefault="009F4246" w:rsidP="009F4246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 xml:space="preserve">Главным условием реализации Программы является привлечение в экономику и социальную сферу поселения достаточного объема финансовых </w:t>
      </w:r>
      <w:r w:rsidRPr="009B4648">
        <w:rPr>
          <w:color w:val="000000"/>
          <w:sz w:val="28"/>
          <w:szCs w:val="28"/>
        </w:rPr>
        <w:lastRenderedPageBreak/>
        <w:t>ресурсов. Реализация предусмотренных программой мероприятий потребует финансирования за счет средств всех уровней бюджетов на безвозвратной основе, в том числе финансирование из внебюджетных источников. Для финансового обеспечения реализации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мероприятий Программы необходимо принятие муниципальных правовых актов, определяющих порядок субсидирования мероприятий.</w:t>
      </w:r>
    </w:p>
    <w:p w:rsidR="009F4246" w:rsidRPr="009B4648" w:rsidRDefault="009F4246" w:rsidP="009F4246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9B4648">
        <w:rPr>
          <w:color w:val="000000"/>
          <w:sz w:val="28"/>
          <w:szCs w:val="28"/>
        </w:rPr>
        <w:t>Финансирование мероприятий программы за счет средств муниципального образования будет осуществляться исходя из возможностей бюджета. Ежегодно при разработке и утверждении бюджета поселения на очередной финансовый год потребуется корректировка мероприятий Программы</w:t>
      </w:r>
      <w:r w:rsidRPr="009B4648">
        <w:rPr>
          <w:color w:val="2D2D2D"/>
          <w:sz w:val="28"/>
          <w:szCs w:val="28"/>
        </w:rPr>
        <w:t>.</w:t>
      </w:r>
    </w:p>
    <w:p w:rsidR="009F4246" w:rsidRPr="009B4648" w:rsidRDefault="009F4246" w:rsidP="009F4246">
      <w:pPr>
        <w:pStyle w:val="consplusnormal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B4648">
        <w:rPr>
          <w:color w:val="000000"/>
          <w:sz w:val="28"/>
          <w:szCs w:val="28"/>
        </w:rPr>
        <w:t> 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Информационное обеспечение Программы осуществляется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color w:val="000000"/>
          <w:sz w:val="28"/>
          <w:szCs w:val="28"/>
        </w:rPr>
        <w:t>путем публикации сведений о ходе и результатах строительства (реконструкции, модернизации) объектов социальной инфраструктуры в средствах массовой информации</w:t>
      </w:r>
      <w:r w:rsidRPr="009B4648">
        <w:rPr>
          <w:rStyle w:val="apple-converted-space"/>
          <w:color w:val="000000"/>
          <w:sz w:val="28"/>
          <w:szCs w:val="28"/>
        </w:rPr>
        <w:t> </w:t>
      </w:r>
      <w:r w:rsidRPr="009B4648">
        <w:rPr>
          <w:rStyle w:val="spelle"/>
          <w:color w:val="000000"/>
          <w:szCs w:val="28"/>
        </w:rPr>
        <w:t>муниципального образования</w:t>
      </w:r>
      <w:r w:rsidRPr="009B4648">
        <w:rPr>
          <w:color w:val="000000"/>
          <w:sz w:val="28"/>
          <w:szCs w:val="28"/>
        </w:rPr>
        <w:t xml:space="preserve">, размещения текста Программы и сведений о ее реализации </w:t>
      </w:r>
      <w:r w:rsidRPr="009B4648">
        <w:rPr>
          <w:sz w:val="28"/>
          <w:szCs w:val="28"/>
        </w:rPr>
        <w:t xml:space="preserve">на официальном сайте администрации </w:t>
      </w:r>
      <w:r>
        <w:rPr>
          <w:sz w:val="28"/>
          <w:szCs w:val="28"/>
        </w:rPr>
        <w:t>Шайдуро</w:t>
      </w:r>
      <w:r w:rsidRPr="009B4648">
        <w:rPr>
          <w:sz w:val="28"/>
          <w:szCs w:val="28"/>
        </w:rPr>
        <w:t>вского сельсовета Сузунского района Новосибирской области.</w:t>
      </w: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B7074E">
      <w:pPr>
        <w:ind w:left="4678"/>
        <w:rPr>
          <w:sz w:val="28"/>
          <w:szCs w:val="28"/>
        </w:rPr>
      </w:pPr>
    </w:p>
    <w:p w:rsidR="009F4246" w:rsidRDefault="009F4246" w:rsidP="009F4246">
      <w:pPr>
        <w:jc w:val="center"/>
      </w:pPr>
    </w:p>
    <w:p w:rsidR="009F4246" w:rsidRPr="009F4246" w:rsidRDefault="009F4246" w:rsidP="009F4246">
      <w:pPr>
        <w:jc w:val="center"/>
        <w:rPr>
          <w:sz w:val="28"/>
          <w:szCs w:val="28"/>
        </w:rPr>
      </w:pPr>
      <w:r w:rsidRPr="009F4246">
        <w:rPr>
          <w:sz w:val="28"/>
          <w:szCs w:val="28"/>
        </w:rPr>
        <w:lastRenderedPageBreak/>
        <w:t>АДМИНИСТРАЦИЯ</w:t>
      </w:r>
    </w:p>
    <w:p w:rsidR="009F4246" w:rsidRPr="009F4246" w:rsidRDefault="009F4246" w:rsidP="009F4246">
      <w:pPr>
        <w:jc w:val="center"/>
        <w:rPr>
          <w:sz w:val="28"/>
          <w:szCs w:val="28"/>
        </w:rPr>
      </w:pPr>
      <w:r w:rsidRPr="009F4246">
        <w:rPr>
          <w:sz w:val="28"/>
          <w:szCs w:val="28"/>
        </w:rPr>
        <w:t>ШАЙДУРОВСКОГО СЕЛЬСОВЕТА</w:t>
      </w:r>
    </w:p>
    <w:p w:rsidR="009F4246" w:rsidRPr="009F4246" w:rsidRDefault="009F4246" w:rsidP="009F4246">
      <w:pPr>
        <w:jc w:val="center"/>
        <w:rPr>
          <w:sz w:val="28"/>
          <w:szCs w:val="28"/>
        </w:rPr>
      </w:pPr>
      <w:r w:rsidRPr="009F4246">
        <w:rPr>
          <w:sz w:val="28"/>
          <w:szCs w:val="28"/>
        </w:rPr>
        <w:t>Сузунского района  Новосибирской области</w:t>
      </w:r>
    </w:p>
    <w:p w:rsidR="009F4246" w:rsidRPr="009F4246" w:rsidRDefault="009F4246" w:rsidP="009F4246">
      <w:pPr>
        <w:rPr>
          <w:sz w:val="28"/>
          <w:szCs w:val="28"/>
        </w:rPr>
      </w:pPr>
    </w:p>
    <w:p w:rsidR="009F4246" w:rsidRPr="009F4246" w:rsidRDefault="009F4246" w:rsidP="009F4246">
      <w:pPr>
        <w:jc w:val="center"/>
        <w:rPr>
          <w:sz w:val="28"/>
          <w:szCs w:val="28"/>
        </w:rPr>
      </w:pPr>
      <w:r w:rsidRPr="009F4246">
        <w:rPr>
          <w:sz w:val="28"/>
          <w:szCs w:val="28"/>
        </w:rPr>
        <w:t>ПОСТАНОВЛЕНИЕ</w:t>
      </w:r>
    </w:p>
    <w:p w:rsidR="009F4246" w:rsidRPr="009F4246" w:rsidRDefault="009F4246" w:rsidP="009F4246">
      <w:pPr>
        <w:jc w:val="center"/>
        <w:rPr>
          <w:sz w:val="28"/>
          <w:szCs w:val="28"/>
        </w:rPr>
      </w:pPr>
      <w:r w:rsidRPr="009F4246">
        <w:rPr>
          <w:sz w:val="28"/>
          <w:szCs w:val="28"/>
        </w:rPr>
        <w:t>с.Шайдурово</w:t>
      </w:r>
    </w:p>
    <w:p w:rsidR="009F4246" w:rsidRPr="009F4246" w:rsidRDefault="009F4246" w:rsidP="009F4246">
      <w:pPr>
        <w:jc w:val="center"/>
        <w:rPr>
          <w:sz w:val="28"/>
          <w:szCs w:val="28"/>
        </w:rPr>
      </w:pPr>
    </w:p>
    <w:p w:rsidR="009F4246" w:rsidRPr="009F4246" w:rsidRDefault="009F4246" w:rsidP="009F4246">
      <w:pPr>
        <w:rPr>
          <w:sz w:val="28"/>
          <w:szCs w:val="28"/>
        </w:rPr>
      </w:pPr>
      <w:r w:rsidRPr="009F4246">
        <w:rPr>
          <w:sz w:val="28"/>
          <w:szCs w:val="28"/>
        </w:rPr>
        <w:t>От  28.11.2017                                                                                                  №  137</w:t>
      </w:r>
    </w:p>
    <w:p w:rsidR="009F4246" w:rsidRPr="009F4246" w:rsidRDefault="009F4246" w:rsidP="009F4246">
      <w:pPr>
        <w:rPr>
          <w:sz w:val="28"/>
          <w:szCs w:val="28"/>
        </w:rPr>
      </w:pPr>
    </w:p>
    <w:p w:rsidR="009F4246" w:rsidRPr="009F4246" w:rsidRDefault="009F4246" w:rsidP="009F4246">
      <w:pPr>
        <w:rPr>
          <w:b/>
          <w:sz w:val="28"/>
          <w:szCs w:val="28"/>
        </w:rPr>
      </w:pPr>
    </w:p>
    <w:p w:rsidR="009F4246" w:rsidRPr="009F4246" w:rsidRDefault="009F4246" w:rsidP="009F4246">
      <w:pPr>
        <w:rPr>
          <w:sz w:val="28"/>
          <w:szCs w:val="28"/>
        </w:rPr>
      </w:pPr>
      <w:r w:rsidRPr="009F4246">
        <w:rPr>
          <w:sz w:val="28"/>
          <w:szCs w:val="28"/>
        </w:rPr>
        <w:t>Об утверждении Порядка уведомления собственника жилого помещения (уполномоченного им лица) о времени и месте заседания межведомстве</w:t>
      </w:r>
      <w:r w:rsidRPr="009F4246">
        <w:rPr>
          <w:sz w:val="28"/>
          <w:szCs w:val="28"/>
        </w:rPr>
        <w:t>н</w:t>
      </w:r>
      <w:r w:rsidRPr="009F4246">
        <w:rPr>
          <w:sz w:val="28"/>
          <w:szCs w:val="28"/>
        </w:rPr>
        <w:t>ной комиссии по оценке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</w:t>
      </w:r>
    </w:p>
    <w:p w:rsidR="009F4246" w:rsidRPr="009F4246" w:rsidRDefault="009F4246" w:rsidP="009F4246">
      <w:pPr>
        <w:rPr>
          <w:sz w:val="28"/>
          <w:szCs w:val="28"/>
        </w:rPr>
      </w:pPr>
    </w:p>
    <w:p w:rsidR="009F4246" w:rsidRPr="009F4246" w:rsidRDefault="009F4246" w:rsidP="009F4246">
      <w:pPr>
        <w:ind w:firstLine="708"/>
        <w:jc w:val="both"/>
        <w:rPr>
          <w:sz w:val="28"/>
          <w:szCs w:val="28"/>
        </w:rPr>
      </w:pPr>
      <w:r w:rsidRPr="009F4246">
        <w:rPr>
          <w:sz w:val="28"/>
          <w:szCs w:val="28"/>
        </w:rPr>
        <w:t xml:space="preserve">  В соответствии с п.7 постановления Правительства Российской Федер</w:t>
      </w:r>
      <w:r w:rsidRPr="009F4246">
        <w:rPr>
          <w:sz w:val="28"/>
          <w:szCs w:val="28"/>
        </w:rPr>
        <w:t>а</w:t>
      </w:r>
      <w:r w:rsidRPr="009F4246">
        <w:rPr>
          <w:sz w:val="28"/>
          <w:szCs w:val="28"/>
        </w:rPr>
        <w:t>ции от 28 января 2006 года № 47 «Об утверждения Положения о признании помещ</w:t>
      </w:r>
      <w:r w:rsidRPr="009F4246">
        <w:rPr>
          <w:sz w:val="28"/>
          <w:szCs w:val="28"/>
        </w:rPr>
        <w:t>е</w:t>
      </w:r>
      <w:r w:rsidRPr="009F4246">
        <w:rPr>
          <w:sz w:val="28"/>
          <w:szCs w:val="28"/>
        </w:rPr>
        <w:t>ний жилым помещением, жилого помещения непригодным для проживания и многоквартирного дома аварийным и подлежащим сносу или реконструкции», руководствуясь Уставом Шайдуровского сельсовета Сузунского района Новос</w:t>
      </w:r>
      <w:r w:rsidRPr="009F4246">
        <w:rPr>
          <w:sz w:val="28"/>
          <w:szCs w:val="28"/>
        </w:rPr>
        <w:t>и</w:t>
      </w:r>
      <w:r w:rsidRPr="009F4246">
        <w:rPr>
          <w:sz w:val="28"/>
          <w:szCs w:val="28"/>
        </w:rPr>
        <w:t>бирской области, администрация  Шайдуровского сельсовета Сузунского района Новос</w:t>
      </w:r>
      <w:r w:rsidRPr="009F4246">
        <w:rPr>
          <w:sz w:val="28"/>
          <w:szCs w:val="28"/>
        </w:rPr>
        <w:t>и</w:t>
      </w:r>
      <w:r w:rsidRPr="009F4246">
        <w:rPr>
          <w:sz w:val="28"/>
          <w:szCs w:val="28"/>
        </w:rPr>
        <w:t>бирской области</w:t>
      </w:r>
    </w:p>
    <w:p w:rsidR="009F4246" w:rsidRPr="009F4246" w:rsidRDefault="009F4246" w:rsidP="009F4246">
      <w:pPr>
        <w:rPr>
          <w:sz w:val="28"/>
          <w:szCs w:val="28"/>
        </w:rPr>
      </w:pPr>
    </w:p>
    <w:p w:rsidR="009F4246" w:rsidRPr="009F4246" w:rsidRDefault="009F4246" w:rsidP="009F4246">
      <w:pPr>
        <w:rPr>
          <w:bCs/>
          <w:noProof/>
          <w:sz w:val="28"/>
          <w:szCs w:val="28"/>
        </w:rPr>
      </w:pPr>
      <w:r w:rsidRPr="009F4246">
        <w:rPr>
          <w:bCs/>
          <w:noProof/>
          <w:sz w:val="28"/>
          <w:szCs w:val="28"/>
        </w:rPr>
        <w:t>ПОСТАНОВЛЯЕТ:</w:t>
      </w:r>
    </w:p>
    <w:p w:rsidR="009F4246" w:rsidRPr="009F4246" w:rsidRDefault="009F4246" w:rsidP="009F4246">
      <w:pPr>
        <w:rPr>
          <w:b/>
          <w:bCs/>
          <w:noProof/>
          <w:sz w:val="28"/>
          <w:szCs w:val="28"/>
        </w:rPr>
      </w:pPr>
    </w:p>
    <w:p w:rsidR="009F4246" w:rsidRPr="009F4246" w:rsidRDefault="009F4246" w:rsidP="009F4246">
      <w:pPr>
        <w:jc w:val="both"/>
        <w:rPr>
          <w:sz w:val="28"/>
          <w:szCs w:val="28"/>
        </w:rPr>
      </w:pPr>
      <w:r w:rsidRPr="009F4246">
        <w:rPr>
          <w:sz w:val="28"/>
          <w:szCs w:val="28"/>
        </w:rPr>
        <w:tab/>
        <w:t xml:space="preserve"> 1.Утвердить прилагаемый Порядок уведомления собственника жилого помещения (уполномоченного им лица) о времени и месте заседания межведомс</w:t>
      </w:r>
      <w:r w:rsidRPr="009F4246">
        <w:rPr>
          <w:sz w:val="28"/>
          <w:szCs w:val="28"/>
        </w:rPr>
        <w:t>т</w:t>
      </w:r>
      <w:r w:rsidRPr="009F4246">
        <w:rPr>
          <w:sz w:val="28"/>
          <w:szCs w:val="28"/>
        </w:rPr>
        <w:t>венной комиссии по оценке и обследования помещения в целях признания его жилым помещением, жилого помещения пригодным (непригодным) для прож</w:t>
      </w:r>
      <w:r w:rsidRPr="009F4246">
        <w:rPr>
          <w:sz w:val="28"/>
          <w:szCs w:val="28"/>
        </w:rPr>
        <w:t>и</w:t>
      </w:r>
      <w:r w:rsidRPr="009F4246">
        <w:rPr>
          <w:sz w:val="28"/>
          <w:szCs w:val="28"/>
        </w:rPr>
        <w:t>вания граждан, а также многоквартирного дома в целях признания его авари</w:t>
      </w:r>
      <w:r w:rsidRPr="009F4246">
        <w:rPr>
          <w:sz w:val="28"/>
          <w:szCs w:val="28"/>
        </w:rPr>
        <w:t>й</w:t>
      </w:r>
      <w:r w:rsidRPr="009F4246">
        <w:rPr>
          <w:sz w:val="28"/>
          <w:szCs w:val="28"/>
        </w:rPr>
        <w:t>ным и подлежащим сносу или реконструкции.</w:t>
      </w:r>
    </w:p>
    <w:p w:rsidR="009F4246" w:rsidRPr="009F4246" w:rsidRDefault="009F4246" w:rsidP="009F4246">
      <w:pPr>
        <w:jc w:val="both"/>
        <w:rPr>
          <w:sz w:val="28"/>
          <w:szCs w:val="28"/>
        </w:rPr>
      </w:pPr>
      <w:r w:rsidRPr="009F4246">
        <w:rPr>
          <w:sz w:val="28"/>
          <w:szCs w:val="28"/>
        </w:rPr>
        <w:tab/>
        <w:t xml:space="preserve">  2.Опубликовать настоящее Постановление в периодическом печатном издании « Шайдуровский вестник» и разместить на официальном сайте администрации  Шайдуровского сельсовета Сузунского района Новосибирской о</w:t>
      </w:r>
      <w:r w:rsidRPr="009F4246">
        <w:rPr>
          <w:sz w:val="28"/>
          <w:szCs w:val="28"/>
        </w:rPr>
        <w:t>б</w:t>
      </w:r>
      <w:r w:rsidRPr="009F4246">
        <w:rPr>
          <w:sz w:val="28"/>
          <w:szCs w:val="28"/>
        </w:rPr>
        <w:t>ласти в сети «Интернет».</w:t>
      </w:r>
    </w:p>
    <w:p w:rsidR="009F4246" w:rsidRPr="009F4246" w:rsidRDefault="009F4246" w:rsidP="009F4246">
      <w:pPr>
        <w:jc w:val="both"/>
        <w:rPr>
          <w:sz w:val="28"/>
          <w:szCs w:val="28"/>
        </w:rPr>
      </w:pPr>
    </w:p>
    <w:p w:rsidR="009F4246" w:rsidRPr="009F4246" w:rsidRDefault="009F4246" w:rsidP="009F4246">
      <w:pPr>
        <w:rPr>
          <w:sz w:val="28"/>
          <w:szCs w:val="28"/>
        </w:rPr>
      </w:pPr>
    </w:p>
    <w:p w:rsidR="009F4246" w:rsidRPr="009F4246" w:rsidRDefault="009F4246" w:rsidP="009F4246">
      <w:pPr>
        <w:rPr>
          <w:sz w:val="28"/>
          <w:szCs w:val="28"/>
        </w:rPr>
      </w:pPr>
      <w:r w:rsidRPr="009F4246">
        <w:rPr>
          <w:sz w:val="28"/>
          <w:szCs w:val="28"/>
        </w:rPr>
        <w:t>Глава Шайдуровского сельсовета</w:t>
      </w:r>
    </w:p>
    <w:p w:rsidR="009F4246" w:rsidRPr="009F4246" w:rsidRDefault="009F4246" w:rsidP="009F4246">
      <w:pPr>
        <w:rPr>
          <w:sz w:val="28"/>
          <w:szCs w:val="28"/>
        </w:rPr>
      </w:pPr>
      <w:r w:rsidRPr="009F4246">
        <w:rPr>
          <w:sz w:val="28"/>
          <w:szCs w:val="28"/>
        </w:rPr>
        <w:t>Сузунского района Новосибирской области                                             Д.Г. С</w:t>
      </w:r>
      <w:r w:rsidRPr="009F4246">
        <w:rPr>
          <w:sz w:val="28"/>
          <w:szCs w:val="28"/>
        </w:rPr>
        <w:t>и</w:t>
      </w:r>
      <w:r w:rsidRPr="009F4246">
        <w:rPr>
          <w:sz w:val="28"/>
          <w:szCs w:val="28"/>
        </w:rPr>
        <w:t xml:space="preserve">зов </w:t>
      </w:r>
    </w:p>
    <w:p w:rsidR="009F4246" w:rsidRPr="009F4246" w:rsidRDefault="009F4246" w:rsidP="009F4246">
      <w:pPr>
        <w:ind w:left="-709"/>
        <w:jc w:val="both"/>
        <w:rPr>
          <w:sz w:val="28"/>
          <w:szCs w:val="28"/>
        </w:rPr>
      </w:pPr>
    </w:p>
    <w:p w:rsidR="009F4246" w:rsidRPr="00F367D2" w:rsidRDefault="009F4246" w:rsidP="009F4246">
      <w:pPr>
        <w:ind w:left="-709"/>
        <w:jc w:val="both"/>
      </w:pPr>
    </w:p>
    <w:p w:rsidR="009F4246" w:rsidRPr="00F367D2" w:rsidRDefault="009F4246" w:rsidP="009F4246">
      <w:pPr>
        <w:ind w:left="-709"/>
        <w:jc w:val="both"/>
      </w:pPr>
    </w:p>
    <w:p w:rsidR="009F4246" w:rsidRPr="00F367D2" w:rsidRDefault="009F4246" w:rsidP="009F4246">
      <w:pPr>
        <w:ind w:left="-709"/>
        <w:jc w:val="both"/>
      </w:pPr>
    </w:p>
    <w:p w:rsidR="009F4246" w:rsidRPr="00F367D2" w:rsidRDefault="009F4246" w:rsidP="009F4246">
      <w:pPr>
        <w:jc w:val="both"/>
        <w:sectPr w:rsidR="009F4246" w:rsidRPr="00F367D2" w:rsidSect="00A018AA">
          <w:pgSz w:w="11906" w:h="16838"/>
          <w:pgMar w:top="1134" w:right="851" w:bottom="1134" w:left="1134" w:header="709" w:footer="709" w:gutter="0"/>
          <w:pgNumType w:start="1"/>
          <w:cols w:space="708"/>
          <w:titlePg/>
          <w:docGrid w:linePitch="360"/>
        </w:sectPr>
      </w:pPr>
    </w:p>
    <w:p w:rsidR="009F4246" w:rsidRPr="009F4246" w:rsidRDefault="009F4246" w:rsidP="009F4246">
      <w:pPr>
        <w:jc w:val="right"/>
        <w:rPr>
          <w:sz w:val="28"/>
          <w:szCs w:val="28"/>
        </w:rPr>
      </w:pPr>
      <w:r w:rsidRPr="009F4246">
        <w:rPr>
          <w:sz w:val="28"/>
          <w:szCs w:val="28"/>
        </w:rPr>
        <w:lastRenderedPageBreak/>
        <w:t xml:space="preserve">УТВЕРЖДЕН </w:t>
      </w:r>
    </w:p>
    <w:p w:rsidR="009F4246" w:rsidRPr="009F4246" w:rsidRDefault="009F4246" w:rsidP="009F4246">
      <w:pPr>
        <w:jc w:val="right"/>
        <w:rPr>
          <w:sz w:val="28"/>
          <w:szCs w:val="28"/>
        </w:rPr>
      </w:pPr>
      <w:r w:rsidRPr="009F4246">
        <w:rPr>
          <w:sz w:val="28"/>
          <w:szCs w:val="28"/>
        </w:rPr>
        <w:t xml:space="preserve">постановлением администрации </w:t>
      </w:r>
    </w:p>
    <w:p w:rsidR="009F4246" w:rsidRPr="009F4246" w:rsidRDefault="009F4246" w:rsidP="009F4246">
      <w:pPr>
        <w:jc w:val="right"/>
        <w:rPr>
          <w:sz w:val="28"/>
          <w:szCs w:val="28"/>
        </w:rPr>
      </w:pPr>
      <w:r w:rsidRPr="009F4246">
        <w:rPr>
          <w:sz w:val="28"/>
          <w:szCs w:val="28"/>
        </w:rPr>
        <w:t xml:space="preserve"> Шайдуровского сельсовета</w:t>
      </w:r>
    </w:p>
    <w:p w:rsidR="009F4246" w:rsidRPr="009F4246" w:rsidRDefault="009F4246" w:rsidP="009F4246">
      <w:pPr>
        <w:jc w:val="right"/>
        <w:rPr>
          <w:sz w:val="28"/>
          <w:szCs w:val="28"/>
        </w:rPr>
      </w:pPr>
      <w:r w:rsidRPr="009F4246">
        <w:rPr>
          <w:sz w:val="28"/>
          <w:szCs w:val="28"/>
        </w:rPr>
        <w:t>Сузунского района</w:t>
      </w:r>
    </w:p>
    <w:p w:rsidR="009F4246" w:rsidRPr="009F4246" w:rsidRDefault="009F4246" w:rsidP="009F4246">
      <w:pPr>
        <w:jc w:val="right"/>
        <w:rPr>
          <w:sz w:val="28"/>
          <w:szCs w:val="28"/>
        </w:rPr>
      </w:pPr>
      <w:r w:rsidRPr="009F4246">
        <w:rPr>
          <w:sz w:val="28"/>
          <w:szCs w:val="28"/>
        </w:rPr>
        <w:t>Новосибирской области</w:t>
      </w:r>
    </w:p>
    <w:p w:rsidR="009F4246" w:rsidRPr="009F4246" w:rsidRDefault="009F4246" w:rsidP="009F4246">
      <w:pPr>
        <w:jc w:val="right"/>
        <w:rPr>
          <w:sz w:val="28"/>
          <w:szCs w:val="28"/>
        </w:rPr>
      </w:pPr>
      <w:r w:rsidRPr="009F4246">
        <w:rPr>
          <w:sz w:val="28"/>
          <w:szCs w:val="28"/>
        </w:rPr>
        <w:t>от  28.11. 2017г. № 137</w:t>
      </w:r>
    </w:p>
    <w:p w:rsidR="009F4246" w:rsidRPr="009F4246" w:rsidRDefault="009F4246" w:rsidP="009F4246">
      <w:pPr>
        <w:tabs>
          <w:tab w:val="left" w:pos="6315"/>
        </w:tabs>
        <w:rPr>
          <w:sz w:val="28"/>
          <w:szCs w:val="28"/>
        </w:rPr>
      </w:pPr>
    </w:p>
    <w:p w:rsidR="009F4246" w:rsidRPr="009F4246" w:rsidRDefault="009F4246" w:rsidP="009F4246">
      <w:pPr>
        <w:tabs>
          <w:tab w:val="left" w:pos="6315"/>
        </w:tabs>
        <w:jc w:val="center"/>
        <w:rPr>
          <w:b/>
          <w:sz w:val="28"/>
          <w:szCs w:val="28"/>
        </w:rPr>
      </w:pPr>
      <w:r w:rsidRPr="009F4246">
        <w:rPr>
          <w:b/>
          <w:sz w:val="28"/>
          <w:szCs w:val="28"/>
        </w:rPr>
        <w:t>Порядок</w:t>
      </w:r>
    </w:p>
    <w:p w:rsidR="009F4246" w:rsidRPr="009F4246" w:rsidRDefault="009F4246" w:rsidP="009F4246">
      <w:pPr>
        <w:tabs>
          <w:tab w:val="left" w:pos="6315"/>
        </w:tabs>
        <w:jc w:val="center"/>
        <w:rPr>
          <w:b/>
          <w:sz w:val="28"/>
          <w:szCs w:val="28"/>
        </w:rPr>
      </w:pPr>
      <w:r w:rsidRPr="009F4246">
        <w:rPr>
          <w:b/>
          <w:sz w:val="28"/>
          <w:szCs w:val="28"/>
        </w:rPr>
        <w:t>уведомления собственника жилого помещения (уполномоченного</w:t>
      </w:r>
    </w:p>
    <w:p w:rsidR="009F4246" w:rsidRPr="009F4246" w:rsidRDefault="009F4246" w:rsidP="009F4246">
      <w:pPr>
        <w:tabs>
          <w:tab w:val="left" w:pos="6315"/>
        </w:tabs>
        <w:jc w:val="center"/>
        <w:rPr>
          <w:b/>
          <w:sz w:val="28"/>
          <w:szCs w:val="28"/>
        </w:rPr>
      </w:pPr>
      <w:r w:rsidRPr="009F4246">
        <w:rPr>
          <w:b/>
          <w:sz w:val="28"/>
          <w:szCs w:val="28"/>
        </w:rPr>
        <w:t xml:space="preserve"> им л</w:t>
      </w:r>
      <w:r w:rsidRPr="009F4246">
        <w:rPr>
          <w:b/>
          <w:sz w:val="28"/>
          <w:szCs w:val="28"/>
        </w:rPr>
        <w:t>и</w:t>
      </w:r>
      <w:r w:rsidRPr="009F4246">
        <w:rPr>
          <w:b/>
          <w:sz w:val="28"/>
          <w:szCs w:val="28"/>
        </w:rPr>
        <w:t>ца) о времени и месте заседания межведомственной комиссии</w:t>
      </w:r>
    </w:p>
    <w:p w:rsidR="009F4246" w:rsidRPr="009F4246" w:rsidRDefault="009F4246" w:rsidP="009F4246">
      <w:pPr>
        <w:tabs>
          <w:tab w:val="left" w:pos="6315"/>
        </w:tabs>
        <w:jc w:val="center"/>
        <w:rPr>
          <w:b/>
          <w:sz w:val="28"/>
          <w:szCs w:val="28"/>
        </w:rPr>
      </w:pPr>
      <w:r w:rsidRPr="009F4246">
        <w:rPr>
          <w:b/>
          <w:sz w:val="28"/>
          <w:szCs w:val="28"/>
        </w:rPr>
        <w:t>по оценке и обследования помещения в целях признания его жилым помещением, жилого помещения пригодным (непригодным) для прожив</w:t>
      </w:r>
      <w:r w:rsidRPr="009F4246">
        <w:rPr>
          <w:b/>
          <w:sz w:val="28"/>
          <w:szCs w:val="28"/>
        </w:rPr>
        <w:t>а</w:t>
      </w:r>
      <w:r w:rsidRPr="009F4246">
        <w:rPr>
          <w:b/>
          <w:sz w:val="28"/>
          <w:szCs w:val="28"/>
        </w:rPr>
        <w:t>ния граждан, а также многоквартирного дома в целях признания его авари</w:t>
      </w:r>
      <w:r w:rsidRPr="009F4246">
        <w:rPr>
          <w:b/>
          <w:sz w:val="28"/>
          <w:szCs w:val="28"/>
        </w:rPr>
        <w:t>й</w:t>
      </w:r>
      <w:r w:rsidRPr="009F4246">
        <w:rPr>
          <w:b/>
          <w:sz w:val="28"/>
          <w:szCs w:val="28"/>
        </w:rPr>
        <w:t>ным и подлежащим сносу или реконструкции</w:t>
      </w:r>
    </w:p>
    <w:p w:rsidR="009F4246" w:rsidRPr="009F4246" w:rsidRDefault="009F4246" w:rsidP="009F4246">
      <w:pPr>
        <w:tabs>
          <w:tab w:val="left" w:pos="6315"/>
        </w:tabs>
        <w:jc w:val="center"/>
        <w:rPr>
          <w:b/>
          <w:sz w:val="28"/>
          <w:szCs w:val="28"/>
        </w:rPr>
      </w:pPr>
    </w:p>
    <w:p w:rsidR="009F4246" w:rsidRPr="009F4246" w:rsidRDefault="009F4246" w:rsidP="009F4246">
      <w:pPr>
        <w:tabs>
          <w:tab w:val="left" w:pos="-142"/>
          <w:tab w:val="left" w:pos="0"/>
        </w:tabs>
        <w:suppressAutoHyphens/>
        <w:jc w:val="both"/>
        <w:rPr>
          <w:sz w:val="28"/>
          <w:szCs w:val="28"/>
        </w:rPr>
      </w:pPr>
      <w:r w:rsidRPr="009F4246">
        <w:rPr>
          <w:sz w:val="28"/>
          <w:szCs w:val="28"/>
        </w:rPr>
        <w:tab/>
        <w:t>1.Настоящий Порядок устанавливает способы и срок уведомления собственника жилого помещения (уполномоченного им лица) о времени и месте заседания межведомственной комиссии по оценке и обследования помещения в целях признания его жилым помещением, жилого помещения пригодным (непригодным) для проживания граждан, а также многоквартирного дома в целях признания его аварийным и подлежащим сносу или реконструкции (далее - межведомственная комиссия), расположенных на территории Шайдуровского сельсовета Сузунского района Новосибирской области.</w:t>
      </w:r>
    </w:p>
    <w:p w:rsidR="009F4246" w:rsidRPr="009F4246" w:rsidRDefault="009F4246" w:rsidP="009F4246">
      <w:pPr>
        <w:tabs>
          <w:tab w:val="left" w:pos="567"/>
          <w:tab w:val="left" w:pos="6315"/>
        </w:tabs>
        <w:suppressAutoHyphens/>
        <w:jc w:val="both"/>
        <w:rPr>
          <w:sz w:val="28"/>
          <w:szCs w:val="28"/>
        </w:rPr>
      </w:pPr>
      <w:r w:rsidRPr="009F4246">
        <w:rPr>
          <w:sz w:val="28"/>
          <w:szCs w:val="28"/>
        </w:rPr>
        <w:tab/>
        <w:t>2.Уведомление должно содержать информацию о дате, времени и месте заседания межведомственной комиссии.</w:t>
      </w:r>
    </w:p>
    <w:p w:rsidR="009F4246" w:rsidRPr="009F4246" w:rsidRDefault="009F4246" w:rsidP="009F4246">
      <w:pPr>
        <w:tabs>
          <w:tab w:val="left" w:pos="567"/>
          <w:tab w:val="left" w:pos="6315"/>
        </w:tabs>
        <w:suppressAutoHyphens/>
        <w:jc w:val="both"/>
        <w:rPr>
          <w:sz w:val="28"/>
          <w:szCs w:val="28"/>
        </w:rPr>
      </w:pPr>
      <w:r w:rsidRPr="009F4246">
        <w:rPr>
          <w:sz w:val="28"/>
          <w:szCs w:val="28"/>
        </w:rPr>
        <w:tab/>
        <w:t>3.Уведомление о времени и месте заседания межведомственной комиссии направляются собственнику жилого помещения (уполномоченному им лицу) не позднее, чем за 10 календарных дня до дня заседания межведомственной комиссии одним из нижепер</w:t>
      </w:r>
      <w:r w:rsidRPr="009F4246">
        <w:rPr>
          <w:sz w:val="28"/>
          <w:szCs w:val="28"/>
        </w:rPr>
        <w:t>е</w:t>
      </w:r>
      <w:r w:rsidRPr="009F4246">
        <w:rPr>
          <w:sz w:val="28"/>
          <w:szCs w:val="28"/>
        </w:rPr>
        <w:t>численных способом:</w:t>
      </w:r>
    </w:p>
    <w:p w:rsidR="009F4246" w:rsidRPr="009F4246" w:rsidRDefault="009F4246" w:rsidP="009F4246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F4246">
        <w:rPr>
          <w:sz w:val="28"/>
          <w:szCs w:val="28"/>
        </w:rPr>
        <w:tab/>
        <w:t>а) направлением заказного письма по почте по адресу, указанному заявителем в обращении;</w:t>
      </w:r>
    </w:p>
    <w:p w:rsidR="009F4246" w:rsidRPr="009F4246" w:rsidRDefault="009F4246" w:rsidP="009F4246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F4246">
        <w:rPr>
          <w:sz w:val="28"/>
          <w:szCs w:val="28"/>
        </w:rPr>
        <w:tab/>
        <w:t>б) направлением электронного документа на адрес электронной почты, с которого поступило о</w:t>
      </w:r>
      <w:r w:rsidRPr="009F4246">
        <w:rPr>
          <w:sz w:val="28"/>
          <w:szCs w:val="28"/>
        </w:rPr>
        <w:t>б</w:t>
      </w:r>
      <w:r w:rsidRPr="009F4246">
        <w:rPr>
          <w:sz w:val="28"/>
          <w:szCs w:val="28"/>
        </w:rPr>
        <w:t>ращение;</w:t>
      </w:r>
    </w:p>
    <w:p w:rsidR="009F4246" w:rsidRPr="009F4246" w:rsidRDefault="009F4246" w:rsidP="009F4246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F4246">
        <w:rPr>
          <w:sz w:val="28"/>
          <w:szCs w:val="28"/>
        </w:rPr>
        <w:tab/>
        <w:t>в) вручением уведомления собственнику жилого помещения (уполномоченному им лицу) под расписку;</w:t>
      </w:r>
    </w:p>
    <w:p w:rsidR="009F4246" w:rsidRPr="009F4246" w:rsidRDefault="009F4246" w:rsidP="009F4246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F4246">
        <w:rPr>
          <w:sz w:val="28"/>
          <w:szCs w:val="28"/>
        </w:rPr>
        <w:tab/>
        <w:t>г) телефонограммой или телеграммой, по факсимильной связи либо с использованием иных средств связи и доставки, обеспечивающих фиксирование уведомления и его вруч</w:t>
      </w:r>
      <w:r w:rsidRPr="009F4246">
        <w:rPr>
          <w:sz w:val="28"/>
          <w:szCs w:val="28"/>
        </w:rPr>
        <w:t>е</w:t>
      </w:r>
      <w:r w:rsidRPr="009F4246">
        <w:rPr>
          <w:sz w:val="28"/>
          <w:szCs w:val="28"/>
        </w:rPr>
        <w:t>ние адресату.</w:t>
      </w:r>
    </w:p>
    <w:p w:rsidR="009F4246" w:rsidRDefault="009F4246" w:rsidP="009F4246">
      <w:pPr>
        <w:jc w:val="center"/>
        <w:rPr>
          <w:sz w:val="28"/>
          <w:szCs w:val="28"/>
        </w:rPr>
      </w:pPr>
    </w:p>
    <w:p w:rsidR="009F4246" w:rsidRDefault="009F4246" w:rsidP="009F4246">
      <w:pPr>
        <w:jc w:val="center"/>
        <w:rPr>
          <w:sz w:val="28"/>
          <w:szCs w:val="28"/>
        </w:rPr>
      </w:pPr>
    </w:p>
    <w:p w:rsidR="009F4246" w:rsidRDefault="009F4246" w:rsidP="009F4246">
      <w:pPr>
        <w:jc w:val="center"/>
        <w:rPr>
          <w:sz w:val="28"/>
          <w:szCs w:val="28"/>
        </w:rPr>
      </w:pPr>
    </w:p>
    <w:p w:rsidR="009F4246" w:rsidRDefault="009F4246" w:rsidP="009F4246">
      <w:pPr>
        <w:jc w:val="center"/>
        <w:rPr>
          <w:sz w:val="28"/>
          <w:szCs w:val="28"/>
        </w:rPr>
      </w:pPr>
    </w:p>
    <w:p w:rsidR="009F4246" w:rsidRDefault="009F4246" w:rsidP="009F4246">
      <w:pPr>
        <w:jc w:val="center"/>
        <w:rPr>
          <w:sz w:val="28"/>
          <w:szCs w:val="28"/>
        </w:rPr>
      </w:pPr>
    </w:p>
    <w:p w:rsidR="009F4246" w:rsidRDefault="009F4246" w:rsidP="009F4246">
      <w:pPr>
        <w:jc w:val="center"/>
        <w:rPr>
          <w:sz w:val="28"/>
          <w:szCs w:val="28"/>
        </w:rPr>
      </w:pPr>
    </w:p>
    <w:p w:rsidR="009F4246" w:rsidRDefault="009F4246" w:rsidP="009F4246">
      <w:pPr>
        <w:jc w:val="center"/>
        <w:rPr>
          <w:sz w:val="28"/>
          <w:szCs w:val="28"/>
        </w:rPr>
      </w:pPr>
    </w:p>
    <w:p w:rsidR="009F4246" w:rsidRDefault="009F4246" w:rsidP="009F4246">
      <w:pPr>
        <w:jc w:val="center"/>
        <w:rPr>
          <w:sz w:val="28"/>
          <w:szCs w:val="28"/>
        </w:rPr>
      </w:pPr>
    </w:p>
    <w:p w:rsidR="009F4246" w:rsidRDefault="009F4246" w:rsidP="009F4246">
      <w:pPr>
        <w:jc w:val="center"/>
        <w:rPr>
          <w:sz w:val="28"/>
          <w:szCs w:val="28"/>
        </w:rPr>
      </w:pPr>
    </w:p>
    <w:p w:rsidR="009F4246" w:rsidRPr="009F4246" w:rsidRDefault="009F4246" w:rsidP="009F4246">
      <w:pPr>
        <w:jc w:val="center"/>
        <w:rPr>
          <w:sz w:val="28"/>
          <w:szCs w:val="28"/>
        </w:rPr>
      </w:pPr>
      <w:r w:rsidRPr="009F4246">
        <w:rPr>
          <w:sz w:val="28"/>
          <w:szCs w:val="28"/>
        </w:rPr>
        <w:lastRenderedPageBreak/>
        <w:t>АДМИНИСТРАЦИЯ</w:t>
      </w:r>
    </w:p>
    <w:p w:rsidR="009F4246" w:rsidRPr="001E6AB2" w:rsidRDefault="009F4246" w:rsidP="009F42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1E6AB2">
        <w:rPr>
          <w:sz w:val="28"/>
          <w:szCs w:val="28"/>
        </w:rPr>
        <w:t>ШАЙДУРОВСКОГО СЕЛЬСОВЕТА</w:t>
      </w:r>
    </w:p>
    <w:p w:rsidR="009F4246" w:rsidRPr="001E6AB2" w:rsidRDefault="009F4246" w:rsidP="009F4246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области</w:t>
      </w:r>
    </w:p>
    <w:p w:rsidR="009F4246" w:rsidRDefault="009F4246" w:rsidP="009F4246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9F4246" w:rsidRPr="001E6AB2" w:rsidRDefault="009F4246" w:rsidP="009F4246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9F4246" w:rsidRPr="00DF6682" w:rsidRDefault="009F4246" w:rsidP="009F42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28.11.2017       </w:t>
      </w:r>
      <w:r w:rsidRPr="00DF6682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</w:t>
      </w:r>
      <w:r w:rsidRPr="00DF668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№  138            </w:t>
      </w:r>
    </w:p>
    <w:p w:rsidR="009F4246" w:rsidRPr="00DF6682" w:rsidRDefault="009F4246" w:rsidP="009F4246">
      <w:pPr>
        <w:rPr>
          <w:sz w:val="28"/>
          <w:szCs w:val="28"/>
        </w:rPr>
      </w:pPr>
    </w:p>
    <w:p w:rsidR="009F4246" w:rsidRDefault="009F4246" w:rsidP="009F4246">
      <w:pPr>
        <w:rPr>
          <w:sz w:val="28"/>
          <w:szCs w:val="28"/>
        </w:rPr>
      </w:pPr>
      <w:r w:rsidRPr="00AE417C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назначении публичных слушаний</w:t>
      </w:r>
    </w:p>
    <w:p w:rsidR="009F4246" w:rsidRDefault="009F4246" w:rsidP="009F4246">
      <w:pPr>
        <w:rPr>
          <w:sz w:val="28"/>
          <w:szCs w:val="28"/>
        </w:rPr>
      </w:pPr>
    </w:p>
    <w:p w:rsidR="009F4246" w:rsidRDefault="009F4246" w:rsidP="009F42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проведения публичных слушаний по обсуждению проекта бюджета  Шайдуровского сельсовета Сузунского района Новосибирской области на 2016 и плановый период 2017-2018 годы,  в соответствии со статьей 28 Федерального Закона от 06.10.2003 г № 131 –ФЗ « Об общих принципах организации местного самоуправления в Российской Федерации», администрация Шайдуровского сельсовета Сузунского района Новосибирской области </w:t>
      </w:r>
    </w:p>
    <w:p w:rsidR="009F4246" w:rsidRDefault="009F4246" w:rsidP="009F4246">
      <w:pPr>
        <w:jc w:val="both"/>
        <w:rPr>
          <w:sz w:val="28"/>
          <w:szCs w:val="28"/>
        </w:rPr>
      </w:pPr>
    </w:p>
    <w:p w:rsidR="009F4246" w:rsidRDefault="009F4246" w:rsidP="009F42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9F4246" w:rsidRDefault="009F4246" w:rsidP="009F4246">
      <w:pPr>
        <w:jc w:val="both"/>
        <w:rPr>
          <w:sz w:val="28"/>
          <w:szCs w:val="28"/>
        </w:rPr>
      </w:pPr>
    </w:p>
    <w:p w:rsidR="009F4246" w:rsidRDefault="009F4246" w:rsidP="009F424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1.Назначить публичные слушания по проекту решения Совета депутатов Шайдуровского сельсовета  Сузунского района Новосибирской области «Об утверждении бюджета Шайдуровского сельсовета Сузунского района Новосибирской области на 2018год и плановый период 2019-2020 годы».</w:t>
      </w:r>
    </w:p>
    <w:p w:rsidR="009F4246" w:rsidRDefault="009F4246" w:rsidP="009F4246">
      <w:pPr>
        <w:jc w:val="both"/>
        <w:rPr>
          <w:sz w:val="28"/>
          <w:szCs w:val="28"/>
        </w:rPr>
      </w:pPr>
      <w:r>
        <w:rPr>
          <w:sz w:val="28"/>
        </w:rPr>
        <w:tab/>
        <w:t>2.</w:t>
      </w:r>
      <w:r w:rsidRPr="000F305A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комиссию в следующем составе:</w:t>
      </w:r>
    </w:p>
    <w:p w:rsidR="009F4246" w:rsidRDefault="009F4246" w:rsidP="009F42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Песенко Алексей Григорьевич- депутат Совета депутатов Шайдуровского сельсовета,</w:t>
      </w:r>
    </w:p>
    <w:p w:rsidR="009F4246" w:rsidRDefault="009F4246" w:rsidP="009F42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Глущенко Марина Витальевна- депутат Совета депутатов Шайдуровского сельсовета,</w:t>
      </w:r>
    </w:p>
    <w:p w:rsidR="009F4246" w:rsidRDefault="009F4246" w:rsidP="009F42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Медведева Галина Глебовна- специалист 1 разряда администрации Шайдуровского сельсовета. </w:t>
      </w:r>
    </w:p>
    <w:p w:rsidR="009F4246" w:rsidRDefault="009F4246" w:rsidP="009F4246">
      <w:pPr>
        <w:jc w:val="both"/>
        <w:rPr>
          <w:sz w:val="28"/>
        </w:rPr>
      </w:pPr>
      <w:r>
        <w:rPr>
          <w:sz w:val="28"/>
          <w:szCs w:val="28"/>
        </w:rPr>
        <w:t xml:space="preserve">             Определить местонахождения комиссии: в здании администрации Шайдуровского сельсовета по адресу: с. Шайдурово, ул. Выглазова 83.</w:t>
      </w:r>
    </w:p>
    <w:p w:rsidR="009F4246" w:rsidRDefault="009F4246" w:rsidP="009F424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 Провести публичные слушания 25.12.2017г в 15.00 час. в здании администрации Шайдуровского сельсовета по адресу: с. Шайдурово, ул. Выглазова 83.</w:t>
      </w:r>
    </w:p>
    <w:p w:rsidR="009F4246" w:rsidRDefault="009F4246" w:rsidP="009F424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 Предложить жителям Шайдуровского сельсовета направлять письменно   в комиссию свои предложения и рекомендации по  внесенному на публичные слушания проекту  бюджета на 2018 и плановый период 2019-2020 годы».</w:t>
      </w:r>
    </w:p>
    <w:p w:rsidR="009F4246" w:rsidRDefault="009F4246" w:rsidP="009F4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5.Опубликовать   постановление в информационном издании «Шайдуровский вестник» и на официальном сайте администрации Шайдуровского сельсовета Сузунского района Новосибирской области в сети «Интернет».  </w:t>
      </w:r>
    </w:p>
    <w:p w:rsidR="009F4246" w:rsidRDefault="009F4246" w:rsidP="009F4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 вступает в силу с момента его  официального опубликования.</w:t>
      </w:r>
    </w:p>
    <w:p w:rsidR="009F4246" w:rsidRDefault="009F4246" w:rsidP="009F42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Контроль за исполнением настоящего постановления возложить на специалиста 1 разряда администрации  Терехову О.А. </w:t>
      </w:r>
    </w:p>
    <w:p w:rsidR="009F4246" w:rsidRDefault="009F4246" w:rsidP="009F42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Шайдуровского сельсовета   </w:t>
      </w:r>
    </w:p>
    <w:p w:rsidR="000C74D9" w:rsidRPr="00A322F4" w:rsidRDefault="009F4246" w:rsidP="009F42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   Д.Г. Сизов  </w:t>
      </w:r>
      <w:r w:rsidR="00B7074E" w:rsidRPr="00A322F4">
        <w:rPr>
          <w:sz w:val="28"/>
          <w:szCs w:val="28"/>
        </w:rPr>
        <w:t xml:space="preserve">   </w:t>
      </w:r>
    </w:p>
    <w:p w:rsidR="00892256" w:rsidRPr="00AC68F0" w:rsidRDefault="00B7074E" w:rsidP="00593485">
      <w:pPr>
        <w:widowControl w:val="0"/>
        <w:jc w:val="both"/>
        <w:rPr>
          <w:szCs w:val="28"/>
        </w:rPr>
      </w:pPr>
      <w:r w:rsidRPr="00A322F4">
        <w:rPr>
          <w:spacing w:val="10"/>
          <w:sz w:val="28"/>
          <w:szCs w:val="28"/>
          <w:lang w:bidi="ru-RU"/>
        </w:rPr>
        <w:t xml:space="preserve">  </w:t>
      </w:r>
      <w:r w:rsidR="00892256">
        <w:t>Реда</w:t>
      </w:r>
      <w:r w:rsidR="00892256" w:rsidRPr="00BE5D60">
        <w:t>кционный Совет: Мяделец О.Н, Чурсина С.Г, Медведева Г.Г, Терехова О.А:</w:t>
      </w:r>
    </w:p>
    <w:p w:rsidR="00AB7C4A" w:rsidRDefault="00892256" w:rsidP="00483795">
      <w:pPr>
        <w:jc w:val="both"/>
        <w:rPr>
          <w:sz w:val="28"/>
          <w:szCs w:val="28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  <w:r w:rsidR="00AB7C4A">
        <w:rPr>
          <w:sz w:val="28"/>
          <w:szCs w:val="28"/>
        </w:rPr>
        <w:t xml:space="preserve">            </w:t>
      </w:r>
    </w:p>
    <w:sectPr w:rsidR="00AB7C4A" w:rsidSect="001310E9">
      <w:pgSz w:w="11905" w:h="16837"/>
      <w:pgMar w:top="567" w:right="567" w:bottom="510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7E2" w:rsidRDefault="00E217E2">
      <w:r>
        <w:separator/>
      </w:r>
    </w:p>
  </w:endnote>
  <w:endnote w:type="continuationSeparator" w:id="1">
    <w:p w:rsidR="00E217E2" w:rsidRDefault="00E2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97" w:rsidRPr="00E512E0" w:rsidRDefault="00DF5D97" w:rsidP="000C7C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97" w:rsidRPr="00657D43" w:rsidRDefault="00DF5D97" w:rsidP="000C7C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7E2" w:rsidRDefault="00E217E2">
      <w:r>
        <w:separator/>
      </w:r>
    </w:p>
  </w:footnote>
  <w:footnote w:type="continuationSeparator" w:id="1">
    <w:p w:rsidR="00E217E2" w:rsidRDefault="00E21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97" w:rsidRDefault="003C4ACA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F5D97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F5D97" w:rsidRDefault="00DF5D97">
    <w:pPr>
      <w:pStyle w:val="a6"/>
    </w:pPr>
  </w:p>
  <w:p w:rsidR="00DF5D97" w:rsidRDefault="00DF5D9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>
    <w:nsid w:val="06186C9B"/>
    <w:multiLevelType w:val="multilevel"/>
    <w:tmpl w:val="205A93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15C025ED"/>
    <w:multiLevelType w:val="multilevel"/>
    <w:tmpl w:val="D4C2A3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0">
    <w:nsid w:val="1A2707AE"/>
    <w:multiLevelType w:val="hybridMultilevel"/>
    <w:tmpl w:val="6408F8B0"/>
    <w:lvl w:ilvl="0" w:tplc="D6121CC8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2">
    <w:nsid w:val="293C1269"/>
    <w:multiLevelType w:val="hybridMultilevel"/>
    <w:tmpl w:val="66BCD9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B7B513D"/>
    <w:multiLevelType w:val="hybridMultilevel"/>
    <w:tmpl w:val="20280C90"/>
    <w:lvl w:ilvl="0" w:tplc="04190001">
      <w:start w:val="1"/>
      <w:numFmt w:val="bullet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D7C0574"/>
    <w:multiLevelType w:val="hybridMultilevel"/>
    <w:tmpl w:val="E3C6D34C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5">
    <w:nsid w:val="55AF6270"/>
    <w:multiLevelType w:val="hybridMultilevel"/>
    <w:tmpl w:val="3172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235D0E"/>
    <w:multiLevelType w:val="hybridMultilevel"/>
    <w:tmpl w:val="57F4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12"/>
  </w:num>
  <w:num w:numId="6">
    <w:abstractNumId w:val="16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hdrShapeDefaults>
    <o:shapedefaults v:ext="edit" spidmax="234498"/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1F12"/>
    <w:rsid w:val="0004280D"/>
    <w:rsid w:val="00046A50"/>
    <w:rsid w:val="00046D3A"/>
    <w:rsid w:val="00052E97"/>
    <w:rsid w:val="00053CB1"/>
    <w:rsid w:val="00060594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40D5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0F5A"/>
    <w:rsid w:val="000C2456"/>
    <w:rsid w:val="000C2717"/>
    <w:rsid w:val="000C2FFD"/>
    <w:rsid w:val="000C5C5C"/>
    <w:rsid w:val="000C706B"/>
    <w:rsid w:val="000C74D9"/>
    <w:rsid w:val="000C7CE3"/>
    <w:rsid w:val="000D0E0F"/>
    <w:rsid w:val="000D1DEF"/>
    <w:rsid w:val="000D4525"/>
    <w:rsid w:val="000D72A5"/>
    <w:rsid w:val="000E0B08"/>
    <w:rsid w:val="000E26AD"/>
    <w:rsid w:val="000E4337"/>
    <w:rsid w:val="000F18BB"/>
    <w:rsid w:val="000F4DCB"/>
    <w:rsid w:val="000F50F3"/>
    <w:rsid w:val="000F670D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0693"/>
    <w:rsid w:val="001310E9"/>
    <w:rsid w:val="00136556"/>
    <w:rsid w:val="00137BC6"/>
    <w:rsid w:val="00137F11"/>
    <w:rsid w:val="00141862"/>
    <w:rsid w:val="00142DF2"/>
    <w:rsid w:val="00150BE5"/>
    <w:rsid w:val="0015413A"/>
    <w:rsid w:val="00161E99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90B"/>
    <w:rsid w:val="001A2C0D"/>
    <w:rsid w:val="001A3102"/>
    <w:rsid w:val="001A75FC"/>
    <w:rsid w:val="001B0CFA"/>
    <w:rsid w:val="001B22A1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487D"/>
    <w:rsid w:val="001E7E84"/>
    <w:rsid w:val="001F0DF7"/>
    <w:rsid w:val="001F16F1"/>
    <w:rsid w:val="001F2678"/>
    <w:rsid w:val="001F2C46"/>
    <w:rsid w:val="001F486F"/>
    <w:rsid w:val="001F5632"/>
    <w:rsid w:val="001F6365"/>
    <w:rsid w:val="00201204"/>
    <w:rsid w:val="00201316"/>
    <w:rsid w:val="00202C59"/>
    <w:rsid w:val="002047EC"/>
    <w:rsid w:val="0020579C"/>
    <w:rsid w:val="0020799F"/>
    <w:rsid w:val="00207E1B"/>
    <w:rsid w:val="002145F3"/>
    <w:rsid w:val="00214F27"/>
    <w:rsid w:val="002167FD"/>
    <w:rsid w:val="002169DC"/>
    <w:rsid w:val="00217BEF"/>
    <w:rsid w:val="00222298"/>
    <w:rsid w:val="00223DB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35CC"/>
    <w:rsid w:val="0026541A"/>
    <w:rsid w:val="0026558F"/>
    <w:rsid w:val="00271104"/>
    <w:rsid w:val="002729EB"/>
    <w:rsid w:val="00272A63"/>
    <w:rsid w:val="002768C9"/>
    <w:rsid w:val="00277D5F"/>
    <w:rsid w:val="00282C5A"/>
    <w:rsid w:val="00284DDA"/>
    <w:rsid w:val="00284F64"/>
    <w:rsid w:val="00286188"/>
    <w:rsid w:val="0028680A"/>
    <w:rsid w:val="00286A36"/>
    <w:rsid w:val="00291C35"/>
    <w:rsid w:val="002926E5"/>
    <w:rsid w:val="002966CD"/>
    <w:rsid w:val="002A00B5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C5E35"/>
    <w:rsid w:val="002D1C56"/>
    <w:rsid w:val="002D2429"/>
    <w:rsid w:val="002D31AD"/>
    <w:rsid w:val="002D5295"/>
    <w:rsid w:val="002D7A75"/>
    <w:rsid w:val="002E26F3"/>
    <w:rsid w:val="002E4CB7"/>
    <w:rsid w:val="002F0DD3"/>
    <w:rsid w:val="00301B06"/>
    <w:rsid w:val="003027D7"/>
    <w:rsid w:val="0030434D"/>
    <w:rsid w:val="00306023"/>
    <w:rsid w:val="00306F3D"/>
    <w:rsid w:val="00307FF8"/>
    <w:rsid w:val="003105EC"/>
    <w:rsid w:val="0031171F"/>
    <w:rsid w:val="0031238D"/>
    <w:rsid w:val="00320083"/>
    <w:rsid w:val="003204AB"/>
    <w:rsid w:val="003270C0"/>
    <w:rsid w:val="00332E13"/>
    <w:rsid w:val="003337F6"/>
    <w:rsid w:val="00336949"/>
    <w:rsid w:val="003373C5"/>
    <w:rsid w:val="00344367"/>
    <w:rsid w:val="00357618"/>
    <w:rsid w:val="00357DEF"/>
    <w:rsid w:val="00360EAF"/>
    <w:rsid w:val="0036348C"/>
    <w:rsid w:val="003661A6"/>
    <w:rsid w:val="0036659C"/>
    <w:rsid w:val="00376BB3"/>
    <w:rsid w:val="00382C57"/>
    <w:rsid w:val="003838DC"/>
    <w:rsid w:val="00384853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C4ACA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68B8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084F"/>
    <w:rsid w:val="004338FE"/>
    <w:rsid w:val="0043721D"/>
    <w:rsid w:val="00444B5F"/>
    <w:rsid w:val="00445420"/>
    <w:rsid w:val="00447654"/>
    <w:rsid w:val="00451702"/>
    <w:rsid w:val="0045283D"/>
    <w:rsid w:val="00452BDF"/>
    <w:rsid w:val="004533C2"/>
    <w:rsid w:val="004536C0"/>
    <w:rsid w:val="00454825"/>
    <w:rsid w:val="00454E0E"/>
    <w:rsid w:val="00462217"/>
    <w:rsid w:val="0046241B"/>
    <w:rsid w:val="00463C54"/>
    <w:rsid w:val="004664C0"/>
    <w:rsid w:val="00466694"/>
    <w:rsid w:val="00471D26"/>
    <w:rsid w:val="004727C0"/>
    <w:rsid w:val="00473662"/>
    <w:rsid w:val="00474F31"/>
    <w:rsid w:val="00476AA7"/>
    <w:rsid w:val="00477090"/>
    <w:rsid w:val="00477306"/>
    <w:rsid w:val="00480365"/>
    <w:rsid w:val="00480B22"/>
    <w:rsid w:val="004814A9"/>
    <w:rsid w:val="0048307F"/>
    <w:rsid w:val="00483795"/>
    <w:rsid w:val="004845B0"/>
    <w:rsid w:val="00484675"/>
    <w:rsid w:val="00486561"/>
    <w:rsid w:val="004874C2"/>
    <w:rsid w:val="0049392C"/>
    <w:rsid w:val="0049485B"/>
    <w:rsid w:val="00497282"/>
    <w:rsid w:val="004A130B"/>
    <w:rsid w:val="004A638F"/>
    <w:rsid w:val="004B5B2A"/>
    <w:rsid w:val="004C03D7"/>
    <w:rsid w:val="004C0F38"/>
    <w:rsid w:val="004C13B9"/>
    <w:rsid w:val="004C5063"/>
    <w:rsid w:val="004D23DA"/>
    <w:rsid w:val="004D4AE1"/>
    <w:rsid w:val="004D6290"/>
    <w:rsid w:val="004E077D"/>
    <w:rsid w:val="004E081D"/>
    <w:rsid w:val="004E16EF"/>
    <w:rsid w:val="004E1BC5"/>
    <w:rsid w:val="004E334F"/>
    <w:rsid w:val="004E4125"/>
    <w:rsid w:val="004E4B5E"/>
    <w:rsid w:val="004F0C93"/>
    <w:rsid w:val="004F523A"/>
    <w:rsid w:val="004F569C"/>
    <w:rsid w:val="004F63BA"/>
    <w:rsid w:val="004F6EC1"/>
    <w:rsid w:val="004F7088"/>
    <w:rsid w:val="00505A16"/>
    <w:rsid w:val="005060DD"/>
    <w:rsid w:val="00510491"/>
    <w:rsid w:val="00514A1E"/>
    <w:rsid w:val="00515AAE"/>
    <w:rsid w:val="00516465"/>
    <w:rsid w:val="005170A1"/>
    <w:rsid w:val="00523489"/>
    <w:rsid w:val="00525C3A"/>
    <w:rsid w:val="00531F9D"/>
    <w:rsid w:val="00533A86"/>
    <w:rsid w:val="00534DA2"/>
    <w:rsid w:val="0053561F"/>
    <w:rsid w:val="0053563F"/>
    <w:rsid w:val="005364C3"/>
    <w:rsid w:val="0053684D"/>
    <w:rsid w:val="005402EF"/>
    <w:rsid w:val="00540D92"/>
    <w:rsid w:val="005414BC"/>
    <w:rsid w:val="00541E0D"/>
    <w:rsid w:val="005457BA"/>
    <w:rsid w:val="00545A89"/>
    <w:rsid w:val="00546509"/>
    <w:rsid w:val="00546CB2"/>
    <w:rsid w:val="00547022"/>
    <w:rsid w:val="0056284F"/>
    <w:rsid w:val="00566825"/>
    <w:rsid w:val="00566A58"/>
    <w:rsid w:val="00566EAC"/>
    <w:rsid w:val="005702CC"/>
    <w:rsid w:val="005708F0"/>
    <w:rsid w:val="00570C17"/>
    <w:rsid w:val="005710C8"/>
    <w:rsid w:val="0057626C"/>
    <w:rsid w:val="005763C4"/>
    <w:rsid w:val="00576E2B"/>
    <w:rsid w:val="005825ED"/>
    <w:rsid w:val="00585123"/>
    <w:rsid w:val="00587786"/>
    <w:rsid w:val="00590551"/>
    <w:rsid w:val="005924A8"/>
    <w:rsid w:val="00593485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C6EEE"/>
    <w:rsid w:val="005D255F"/>
    <w:rsid w:val="005D3536"/>
    <w:rsid w:val="005D3DA8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2611"/>
    <w:rsid w:val="00625CEB"/>
    <w:rsid w:val="00626735"/>
    <w:rsid w:val="00627431"/>
    <w:rsid w:val="006277F1"/>
    <w:rsid w:val="00630391"/>
    <w:rsid w:val="006307A3"/>
    <w:rsid w:val="00631221"/>
    <w:rsid w:val="00632003"/>
    <w:rsid w:val="0063430F"/>
    <w:rsid w:val="00634845"/>
    <w:rsid w:val="00635969"/>
    <w:rsid w:val="006368E7"/>
    <w:rsid w:val="00641FAF"/>
    <w:rsid w:val="006514CB"/>
    <w:rsid w:val="006558F8"/>
    <w:rsid w:val="006559AF"/>
    <w:rsid w:val="00657307"/>
    <w:rsid w:val="00661343"/>
    <w:rsid w:val="006640A7"/>
    <w:rsid w:val="00664CCB"/>
    <w:rsid w:val="006675A6"/>
    <w:rsid w:val="00672C0C"/>
    <w:rsid w:val="00674E45"/>
    <w:rsid w:val="00680CE1"/>
    <w:rsid w:val="00685516"/>
    <w:rsid w:val="006934B4"/>
    <w:rsid w:val="00694883"/>
    <w:rsid w:val="006A0C79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0C7A"/>
    <w:rsid w:val="006E2A21"/>
    <w:rsid w:val="006E3582"/>
    <w:rsid w:val="006E4C71"/>
    <w:rsid w:val="006E7641"/>
    <w:rsid w:val="006F0AAD"/>
    <w:rsid w:val="006F1099"/>
    <w:rsid w:val="006F2C9B"/>
    <w:rsid w:val="006F6212"/>
    <w:rsid w:val="00700903"/>
    <w:rsid w:val="00702373"/>
    <w:rsid w:val="00704202"/>
    <w:rsid w:val="00705726"/>
    <w:rsid w:val="0070792A"/>
    <w:rsid w:val="00716BAF"/>
    <w:rsid w:val="00722B77"/>
    <w:rsid w:val="00722D8B"/>
    <w:rsid w:val="00724C3F"/>
    <w:rsid w:val="007276F8"/>
    <w:rsid w:val="0073069E"/>
    <w:rsid w:val="007308B7"/>
    <w:rsid w:val="00730D3D"/>
    <w:rsid w:val="00730D7C"/>
    <w:rsid w:val="007328A7"/>
    <w:rsid w:val="00732D52"/>
    <w:rsid w:val="00733DCF"/>
    <w:rsid w:val="00736689"/>
    <w:rsid w:val="007378D4"/>
    <w:rsid w:val="00740CCF"/>
    <w:rsid w:val="007410B6"/>
    <w:rsid w:val="0074201C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65E98"/>
    <w:rsid w:val="00770228"/>
    <w:rsid w:val="00773324"/>
    <w:rsid w:val="00773F3F"/>
    <w:rsid w:val="0078085C"/>
    <w:rsid w:val="007838C4"/>
    <w:rsid w:val="00790DCD"/>
    <w:rsid w:val="00794472"/>
    <w:rsid w:val="007951A3"/>
    <w:rsid w:val="0079571F"/>
    <w:rsid w:val="00795A63"/>
    <w:rsid w:val="00797E5B"/>
    <w:rsid w:val="007A219A"/>
    <w:rsid w:val="007A37DE"/>
    <w:rsid w:val="007A528E"/>
    <w:rsid w:val="007A5B6A"/>
    <w:rsid w:val="007B5663"/>
    <w:rsid w:val="007B786D"/>
    <w:rsid w:val="007C2A67"/>
    <w:rsid w:val="007C3DCF"/>
    <w:rsid w:val="007C5BD1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465A"/>
    <w:rsid w:val="008065C4"/>
    <w:rsid w:val="0080708E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66B6A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915E0"/>
    <w:rsid w:val="00892256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A7A7C"/>
    <w:rsid w:val="008B272D"/>
    <w:rsid w:val="008B38EF"/>
    <w:rsid w:val="008B4E6A"/>
    <w:rsid w:val="008B708A"/>
    <w:rsid w:val="008B79FF"/>
    <w:rsid w:val="008C00B3"/>
    <w:rsid w:val="008C1583"/>
    <w:rsid w:val="008C1AE5"/>
    <w:rsid w:val="008C2270"/>
    <w:rsid w:val="008C2714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58E7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0D9"/>
    <w:rsid w:val="00953C6C"/>
    <w:rsid w:val="00954C1E"/>
    <w:rsid w:val="00955CE3"/>
    <w:rsid w:val="00957460"/>
    <w:rsid w:val="00963081"/>
    <w:rsid w:val="0096408C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0BD2"/>
    <w:rsid w:val="00991F2F"/>
    <w:rsid w:val="009960F8"/>
    <w:rsid w:val="00996E76"/>
    <w:rsid w:val="00997374"/>
    <w:rsid w:val="009A0CF2"/>
    <w:rsid w:val="009A13F4"/>
    <w:rsid w:val="009A1644"/>
    <w:rsid w:val="009A275D"/>
    <w:rsid w:val="009A7127"/>
    <w:rsid w:val="009B24BB"/>
    <w:rsid w:val="009B5218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1A5B"/>
    <w:rsid w:val="009E275C"/>
    <w:rsid w:val="009E5C35"/>
    <w:rsid w:val="009E7D46"/>
    <w:rsid w:val="009F1345"/>
    <w:rsid w:val="009F180C"/>
    <w:rsid w:val="009F1918"/>
    <w:rsid w:val="009F4246"/>
    <w:rsid w:val="009F42AE"/>
    <w:rsid w:val="009F4AA6"/>
    <w:rsid w:val="009F4EF2"/>
    <w:rsid w:val="009F6915"/>
    <w:rsid w:val="009F6C03"/>
    <w:rsid w:val="00A03FAA"/>
    <w:rsid w:val="00A042B5"/>
    <w:rsid w:val="00A051BE"/>
    <w:rsid w:val="00A133A1"/>
    <w:rsid w:val="00A13E4F"/>
    <w:rsid w:val="00A14554"/>
    <w:rsid w:val="00A15A37"/>
    <w:rsid w:val="00A16D2D"/>
    <w:rsid w:val="00A20D91"/>
    <w:rsid w:val="00A214F1"/>
    <w:rsid w:val="00A24A4A"/>
    <w:rsid w:val="00A261CE"/>
    <w:rsid w:val="00A267AF"/>
    <w:rsid w:val="00A26A9E"/>
    <w:rsid w:val="00A26DAA"/>
    <w:rsid w:val="00A27BED"/>
    <w:rsid w:val="00A3245D"/>
    <w:rsid w:val="00A337AB"/>
    <w:rsid w:val="00A413DD"/>
    <w:rsid w:val="00A421DD"/>
    <w:rsid w:val="00A44DF6"/>
    <w:rsid w:val="00A47554"/>
    <w:rsid w:val="00A50579"/>
    <w:rsid w:val="00A51AA1"/>
    <w:rsid w:val="00A56771"/>
    <w:rsid w:val="00A567A9"/>
    <w:rsid w:val="00A56D0B"/>
    <w:rsid w:val="00A61120"/>
    <w:rsid w:val="00A62497"/>
    <w:rsid w:val="00A678BB"/>
    <w:rsid w:val="00A67A32"/>
    <w:rsid w:val="00A701DB"/>
    <w:rsid w:val="00A70444"/>
    <w:rsid w:val="00A716F2"/>
    <w:rsid w:val="00A7213F"/>
    <w:rsid w:val="00A72D98"/>
    <w:rsid w:val="00A80735"/>
    <w:rsid w:val="00A812C9"/>
    <w:rsid w:val="00A820D3"/>
    <w:rsid w:val="00A85E37"/>
    <w:rsid w:val="00A86510"/>
    <w:rsid w:val="00A902EF"/>
    <w:rsid w:val="00A92731"/>
    <w:rsid w:val="00AA0583"/>
    <w:rsid w:val="00AA17B4"/>
    <w:rsid w:val="00AA2206"/>
    <w:rsid w:val="00AA441D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B7C4A"/>
    <w:rsid w:val="00AC29D1"/>
    <w:rsid w:val="00AC3DFB"/>
    <w:rsid w:val="00AC3DFC"/>
    <w:rsid w:val="00AC50AF"/>
    <w:rsid w:val="00AC6312"/>
    <w:rsid w:val="00AC68F0"/>
    <w:rsid w:val="00AD09DB"/>
    <w:rsid w:val="00AD222E"/>
    <w:rsid w:val="00AD4908"/>
    <w:rsid w:val="00AE075E"/>
    <w:rsid w:val="00AE2487"/>
    <w:rsid w:val="00AE347D"/>
    <w:rsid w:val="00AE3D28"/>
    <w:rsid w:val="00AE42FD"/>
    <w:rsid w:val="00AF256F"/>
    <w:rsid w:val="00AF5C72"/>
    <w:rsid w:val="00AF7446"/>
    <w:rsid w:val="00AF7DB0"/>
    <w:rsid w:val="00B027B1"/>
    <w:rsid w:val="00B02EF9"/>
    <w:rsid w:val="00B040F5"/>
    <w:rsid w:val="00B04277"/>
    <w:rsid w:val="00B05CFE"/>
    <w:rsid w:val="00B07884"/>
    <w:rsid w:val="00B07C3C"/>
    <w:rsid w:val="00B11D4C"/>
    <w:rsid w:val="00B11EE5"/>
    <w:rsid w:val="00B11F51"/>
    <w:rsid w:val="00B13DB8"/>
    <w:rsid w:val="00B14487"/>
    <w:rsid w:val="00B145CC"/>
    <w:rsid w:val="00B151FA"/>
    <w:rsid w:val="00B15B56"/>
    <w:rsid w:val="00B17066"/>
    <w:rsid w:val="00B1798F"/>
    <w:rsid w:val="00B25B86"/>
    <w:rsid w:val="00B25BE4"/>
    <w:rsid w:val="00B27522"/>
    <w:rsid w:val="00B3060F"/>
    <w:rsid w:val="00B3160F"/>
    <w:rsid w:val="00B3473B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74E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86080"/>
    <w:rsid w:val="00B90DEE"/>
    <w:rsid w:val="00B96564"/>
    <w:rsid w:val="00BA66D6"/>
    <w:rsid w:val="00BA66E0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47B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2500"/>
    <w:rsid w:val="00C03006"/>
    <w:rsid w:val="00C037B6"/>
    <w:rsid w:val="00C0380E"/>
    <w:rsid w:val="00C04301"/>
    <w:rsid w:val="00C0434C"/>
    <w:rsid w:val="00C055B8"/>
    <w:rsid w:val="00C0727D"/>
    <w:rsid w:val="00C076CB"/>
    <w:rsid w:val="00C124D4"/>
    <w:rsid w:val="00C1313B"/>
    <w:rsid w:val="00C1336E"/>
    <w:rsid w:val="00C13F0C"/>
    <w:rsid w:val="00C15458"/>
    <w:rsid w:val="00C17CF2"/>
    <w:rsid w:val="00C210A7"/>
    <w:rsid w:val="00C2248E"/>
    <w:rsid w:val="00C227D1"/>
    <w:rsid w:val="00C22EF1"/>
    <w:rsid w:val="00C23FCC"/>
    <w:rsid w:val="00C25C27"/>
    <w:rsid w:val="00C30E3C"/>
    <w:rsid w:val="00C3158C"/>
    <w:rsid w:val="00C31900"/>
    <w:rsid w:val="00C34555"/>
    <w:rsid w:val="00C41B74"/>
    <w:rsid w:val="00C4214C"/>
    <w:rsid w:val="00C42C90"/>
    <w:rsid w:val="00C42DD3"/>
    <w:rsid w:val="00C47EFD"/>
    <w:rsid w:val="00C50695"/>
    <w:rsid w:val="00C5096E"/>
    <w:rsid w:val="00C541C3"/>
    <w:rsid w:val="00C606D2"/>
    <w:rsid w:val="00C61FDC"/>
    <w:rsid w:val="00C626EE"/>
    <w:rsid w:val="00C6607B"/>
    <w:rsid w:val="00C71301"/>
    <w:rsid w:val="00C71533"/>
    <w:rsid w:val="00C72D40"/>
    <w:rsid w:val="00C762BA"/>
    <w:rsid w:val="00C764EF"/>
    <w:rsid w:val="00C821FE"/>
    <w:rsid w:val="00C839BB"/>
    <w:rsid w:val="00C8560C"/>
    <w:rsid w:val="00C90D22"/>
    <w:rsid w:val="00C91F4C"/>
    <w:rsid w:val="00C93329"/>
    <w:rsid w:val="00C963A8"/>
    <w:rsid w:val="00CA18D6"/>
    <w:rsid w:val="00CB0A71"/>
    <w:rsid w:val="00CB232D"/>
    <w:rsid w:val="00CB274F"/>
    <w:rsid w:val="00CB345F"/>
    <w:rsid w:val="00CB3817"/>
    <w:rsid w:val="00CB416A"/>
    <w:rsid w:val="00CB5394"/>
    <w:rsid w:val="00CB580F"/>
    <w:rsid w:val="00CB629B"/>
    <w:rsid w:val="00CB6E08"/>
    <w:rsid w:val="00CD369F"/>
    <w:rsid w:val="00CD3F73"/>
    <w:rsid w:val="00CD62D6"/>
    <w:rsid w:val="00CD6D5B"/>
    <w:rsid w:val="00CD7978"/>
    <w:rsid w:val="00CE3203"/>
    <w:rsid w:val="00CE3775"/>
    <w:rsid w:val="00CE3FC3"/>
    <w:rsid w:val="00CF6215"/>
    <w:rsid w:val="00D001DB"/>
    <w:rsid w:val="00D026C3"/>
    <w:rsid w:val="00D03CC2"/>
    <w:rsid w:val="00D05358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4B28"/>
    <w:rsid w:val="00D465B5"/>
    <w:rsid w:val="00D47690"/>
    <w:rsid w:val="00D5028F"/>
    <w:rsid w:val="00D5200D"/>
    <w:rsid w:val="00D5684D"/>
    <w:rsid w:val="00D57023"/>
    <w:rsid w:val="00D61A27"/>
    <w:rsid w:val="00D62D5D"/>
    <w:rsid w:val="00D63EBE"/>
    <w:rsid w:val="00D659C2"/>
    <w:rsid w:val="00D65B13"/>
    <w:rsid w:val="00D65C5C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9F"/>
    <w:rsid w:val="00DA3DBF"/>
    <w:rsid w:val="00DA5638"/>
    <w:rsid w:val="00DB0B5B"/>
    <w:rsid w:val="00DB1F96"/>
    <w:rsid w:val="00DB23D9"/>
    <w:rsid w:val="00DB3F48"/>
    <w:rsid w:val="00DB6484"/>
    <w:rsid w:val="00DC1041"/>
    <w:rsid w:val="00DC4052"/>
    <w:rsid w:val="00DD0FCA"/>
    <w:rsid w:val="00DD234F"/>
    <w:rsid w:val="00DD6923"/>
    <w:rsid w:val="00DE2CCE"/>
    <w:rsid w:val="00DE2F7F"/>
    <w:rsid w:val="00DE3382"/>
    <w:rsid w:val="00DE66F4"/>
    <w:rsid w:val="00DF1B1D"/>
    <w:rsid w:val="00DF4E9B"/>
    <w:rsid w:val="00DF5AE7"/>
    <w:rsid w:val="00DF5D97"/>
    <w:rsid w:val="00E02719"/>
    <w:rsid w:val="00E02F05"/>
    <w:rsid w:val="00E03099"/>
    <w:rsid w:val="00E0330F"/>
    <w:rsid w:val="00E05808"/>
    <w:rsid w:val="00E0601A"/>
    <w:rsid w:val="00E07606"/>
    <w:rsid w:val="00E12CAD"/>
    <w:rsid w:val="00E14033"/>
    <w:rsid w:val="00E149EC"/>
    <w:rsid w:val="00E14ED0"/>
    <w:rsid w:val="00E217E2"/>
    <w:rsid w:val="00E22165"/>
    <w:rsid w:val="00E22625"/>
    <w:rsid w:val="00E23094"/>
    <w:rsid w:val="00E243D3"/>
    <w:rsid w:val="00E24F61"/>
    <w:rsid w:val="00E275DD"/>
    <w:rsid w:val="00E32AEB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8C7"/>
    <w:rsid w:val="00EC3AC7"/>
    <w:rsid w:val="00EC3B28"/>
    <w:rsid w:val="00EC6903"/>
    <w:rsid w:val="00EC6E4A"/>
    <w:rsid w:val="00ED1935"/>
    <w:rsid w:val="00ED60D9"/>
    <w:rsid w:val="00ED6338"/>
    <w:rsid w:val="00EE183B"/>
    <w:rsid w:val="00EE1954"/>
    <w:rsid w:val="00EE2574"/>
    <w:rsid w:val="00EE2729"/>
    <w:rsid w:val="00EE461B"/>
    <w:rsid w:val="00EE79A8"/>
    <w:rsid w:val="00EF07C3"/>
    <w:rsid w:val="00EF12CE"/>
    <w:rsid w:val="00EF2045"/>
    <w:rsid w:val="00EF35D7"/>
    <w:rsid w:val="00EF4914"/>
    <w:rsid w:val="00F03ED3"/>
    <w:rsid w:val="00F067A9"/>
    <w:rsid w:val="00F0769F"/>
    <w:rsid w:val="00F07CC4"/>
    <w:rsid w:val="00F12541"/>
    <w:rsid w:val="00F13A67"/>
    <w:rsid w:val="00F1404C"/>
    <w:rsid w:val="00F143F8"/>
    <w:rsid w:val="00F177A5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34B7"/>
    <w:rsid w:val="00F841E9"/>
    <w:rsid w:val="00F85879"/>
    <w:rsid w:val="00F85952"/>
    <w:rsid w:val="00F85D1C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34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caption" w:semiHidden="1" w:uiPriority="99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,Знак Знак10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uiPriority w:val="99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uiPriority w:val="99"/>
    <w:rsid w:val="00627431"/>
    <w:rPr>
      <w:sz w:val="28"/>
    </w:rPr>
  </w:style>
  <w:style w:type="paragraph" w:styleId="ac">
    <w:name w:val="Body Text Indent"/>
    <w:basedOn w:val="a"/>
    <w:link w:val="ad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uiPriority w:val="99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uiPriority w:val="22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20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,Знак Знак10 Знак"/>
    <w:link w:val="a4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iPriority w:val="99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uiPriority w:val="9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rsid w:val="0047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7306"/>
    <w:rPr>
      <w:rFonts w:ascii="Courier New" w:hAnsi="Courier New" w:cs="Courier New"/>
    </w:rPr>
  </w:style>
  <w:style w:type="character" w:customStyle="1" w:styleId="s100">
    <w:name w:val="s_10"/>
    <w:basedOn w:val="a0"/>
    <w:rsid w:val="00477306"/>
  </w:style>
  <w:style w:type="paragraph" w:customStyle="1" w:styleId="p2">
    <w:name w:val="p2"/>
    <w:basedOn w:val="a"/>
    <w:rsid w:val="00477306"/>
    <w:pPr>
      <w:spacing w:before="100" w:beforeAutospacing="1" w:after="100" w:afterAutospacing="1"/>
    </w:pPr>
  </w:style>
  <w:style w:type="character" w:styleId="afff1">
    <w:name w:val="annotation reference"/>
    <w:rsid w:val="00041F12"/>
    <w:rPr>
      <w:sz w:val="16"/>
      <w:szCs w:val="16"/>
    </w:rPr>
  </w:style>
  <w:style w:type="paragraph" w:customStyle="1" w:styleId="26">
    <w:name w:val="Без интервала2"/>
    <w:uiPriority w:val="99"/>
    <w:rsid w:val="00AB7C4A"/>
    <w:rPr>
      <w:sz w:val="24"/>
      <w:szCs w:val="24"/>
    </w:rPr>
  </w:style>
  <w:style w:type="paragraph" w:customStyle="1" w:styleId="Pa1">
    <w:name w:val="Pa1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27">
    <w:name w:val="Абзац списка2"/>
    <w:basedOn w:val="a"/>
    <w:rsid w:val="00EC3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3337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34">
    <w:name w:val="Абзац списка3"/>
    <w:basedOn w:val="a"/>
    <w:rsid w:val="00622611"/>
    <w:pPr>
      <w:ind w:left="720"/>
    </w:pPr>
    <w:rPr>
      <w:rFonts w:eastAsia="Calibri"/>
    </w:rPr>
  </w:style>
  <w:style w:type="paragraph" w:customStyle="1" w:styleId="intro">
    <w:name w:val="intro"/>
    <w:basedOn w:val="a"/>
    <w:rsid w:val="000C706B"/>
    <w:pPr>
      <w:spacing w:before="100" w:beforeAutospacing="1" w:after="100" w:afterAutospacing="1"/>
    </w:pPr>
  </w:style>
  <w:style w:type="character" w:customStyle="1" w:styleId="28">
    <w:name w:val="Основной текст (2)"/>
    <w:basedOn w:val="a0"/>
    <w:rsid w:val="004068B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">
    <w:name w:val="Основной текст (4)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5">
    <w:name w:val="Заголовок №3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ной текст (6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(2) +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basedOn w:val="a0"/>
    <w:rsid w:val="004068B8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Pa13">
    <w:name w:val="Pa13"/>
    <w:basedOn w:val="a"/>
    <w:next w:val="a"/>
    <w:uiPriority w:val="99"/>
    <w:rsid w:val="00F177A5"/>
    <w:pPr>
      <w:autoSpaceDE w:val="0"/>
      <w:autoSpaceDN w:val="0"/>
      <w:adjustRightInd w:val="0"/>
      <w:spacing w:line="181" w:lineRule="atLeast"/>
    </w:pPr>
    <w:rPr>
      <w:rFonts w:ascii="OctavaC" w:eastAsia="Calibri" w:hAnsi="OctavaC"/>
    </w:rPr>
  </w:style>
  <w:style w:type="character" w:customStyle="1" w:styleId="FontStyle40">
    <w:name w:val="Font Style40"/>
    <w:basedOn w:val="a0"/>
    <w:rsid w:val="00722D8B"/>
    <w:rPr>
      <w:rFonts w:ascii="Times New Roman" w:hAnsi="Times New Roman" w:cs="Times New Roman"/>
      <w:sz w:val="26"/>
      <w:szCs w:val="26"/>
    </w:rPr>
  </w:style>
  <w:style w:type="paragraph" w:customStyle="1" w:styleId="s30">
    <w:name w:val="s_3"/>
    <w:basedOn w:val="a"/>
    <w:rsid w:val="00471D26"/>
    <w:pPr>
      <w:spacing w:before="100" w:beforeAutospacing="1" w:after="100" w:afterAutospacing="1"/>
    </w:pPr>
  </w:style>
  <w:style w:type="paragraph" w:customStyle="1" w:styleId="42">
    <w:name w:val="Абзац списка4"/>
    <w:basedOn w:val="a"/>
    <w:rsid w:val="00306023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2">
    <w:name w:val="Основной текст_"/>
    <w:rsid w:val="00B7074E"/>
    <w:rPr>
      <w:shd w:val="clear" w:color="auto" w:fill="FFFFFF"/>
    </w:rPr>
  </w:style>
  <w:style w:type="character" w:customStyle="1" w:styleId="2a">
    <w:name w:val="Основной текст (2)_"/>
    <w:rsid w:val="00B7074E"/>
    <w:rPr>
      <w:b/>
      <w:bCs/>
      <w:shd w:val="clear" w:color="auto" w:fill="FFFFFF"/>
    </w:rPr>
  </w:style>
  <w:style w:type="character" w:customStyle="1" w:styleId="afff3">
    <w:name w:val="Основной текст + Полужирный"/>
    <w:rsid w:val="00B7074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s5">
    <w:name w:val="s5"/>
    <w:basedOn w:val="a0"/>
    <w:rsid w:val="00B7074E"/>
  </w:style>
  <w:style w:type="character" w:customStyle="1" w:styleId="s7">
    <w:name w:val="s7"/>
    <w:basedOn w:val="a0"/>
    <w:rsid w:val="00B7074E"/>
  </w:style>
  <w:style w:type="character" w:customStyle="1" w:styleId="s12">
    <w:name w:val="s12"/>
    <w:basedOn w:val="a0"/>
    <w:rsid w:val="00B7074E"/>
  </w:style>
  <w:style w:type="paragraph" w:customStyle="1" w:styleId="u">
    <w:name w:val="u"/>
    <w:basedOn w:val="a"/>
    <w:rsid w:val="00320083"/>
    <w:pPr>
      <w:spacing w:before="100" w:beforeAutospacing="1" w:after="100" w:afterAutospacing="1"/>
    </w:pPr>
  </w:style>
  <w:style w:type="paragraph" w:customStyle="1" w:styleId="default0">
    <w:name w:val="default"/>
    <w:basedOn w:val="a"/>
    <w:rsid w:val="00C02500"/>
    <w:pPr>
      <w:spacing w:before="100" w:beforeAutospacing="1" w:after="100" w:afterAutospacing="1"/>
    </w:pPr>
  </w:style>
  <w:style w:type="paragraph" w:customStyle="1" w:styleId="s">
    <w:name w:val="s"/>
    <w:basedOn w:val="a"/>
    <w:rsid w:val="00C02500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C02500"/>
  </w:style>
  <w:style w:type="character" w:customStyle="1" w:styleId="f">
    <w:name w:val="f"/>
    <w:basedOn w:val="a0"/>
    <w:rsid w:val="00C02500"/>
  </w:style>
  <w:style w:type="paragraph" w:customStyle="1" w:styleId="iauiue1">
    <w:name w:val="iauiue1"/>
    <w:basedOn w:val="a"/>
    <w:rsid w:val="00C02500"/>
    <w:pPr>
      <w:spacing w:before="100" w:beforeAutospacing="1" w:after="100" w:afterAutospacing="1"/>
    </w:pPr>
  </w:style>
  <w:style w:type="paragraph" w:customStyle="1" w:styleId="conspluscell0">
    <w:name w:val="conspluscell"/>
    <w:basedOn w:val="a"/>
    <w:rsid w:val="00C02500"/>
    <w:pPr>
      <w:spacing w:before="100" w:beforeAutospacing="1" w:after="100" w:afterAutospacing="1"/>
    </w:pPr>
  </w:style>
  <w:style w:type="paragraph" w:customStyle="1" w:styleId="tablecontents">
    <w:name w:val="tablecontents"/>
    <w:basedOn w:val="a"/>
    <w:rsid w:val="00C02500"/>
    <w:pPr>
      <w:spacing w:before="100" w:beforeAutospacing="1" w:after="100" w:afterAutospacing="1"/>
    </w:pPr>
  </w:style>
  <w:style w:type="paragraph" w:customStyle="1" w:styleId="e9">
    <w:name w:val="e9"/>
    <w:basedOn w:val="a"/>
    <w:rsid w:val="00C02500"/>
    <w:pPr>
      <w:spacing w:before="100" w:beforeAutospacing="1" w:after="100" w:afterAutospacing="1"/>
    </w:pPr>
  </w:style>
  <w:style w:type="paragraph" w:customStyle="1" w:styleId="52">
    <w:name w:val="Абзац списка5"/>
    <w:basedOn w:val="a"/>
    <w:rsid w:val="00C02500"/>
    <w:pPr>
      <w:ind w:left="720"/>
      <w:contextualSpacing/>
    </w:pPr>
    <w:rPr>
      <w:rFonts w:eastAsia="Calibri"/>
    </w:rPr>
  </w:style>
  <w:style w:type="paragraph" w:customStyle="1" w:styleId="ListParagraph">
    <w:name w:val="List Paragraph"/>
    <w:basedOn w:val="a"/>
    <w:rsid w:val="009F4246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C229332DD3B937E5B657339A2F29A51CE36E38F55E1D59C9C6D985F3a0fEG" TargetMode="External"/><Relationship Id="rId13" Type="http://schemas.openxmlformats.org/officeDocument/2006/relationships/hyperlink" Target="consultantplus://offline/ref=7FC17A4F7932A7BD279F2304FA61D24C35B55AC756E5FA01EF1D489C4BA1CCFE50655AD6CEAEC6E8CD2681mBT5G" TargetMode="External"/><Relationship Id="rId18" Type="http://schemas.openxmlformats.org/officeDocument/2006/relationships/hyperlink" Target="consultantplus://offline/ref=7FC17A4F7932A7BD279F2312F90D8C453EB603CF55B4A756E7171DmCT4G" TargetMode="External"/><Relationship Id="rId26" Type="http://schemas.openxmlformats.org/officeDocument/2006/relationships/hyperlink" Target="consultantplus://offline/ref=7FC17A4F7932A7BD279F2312F90D8C453EBE06C257EAF054B64213C11CA8C6A9172A03948AA3C6EFmCTC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C17A4F7932A7BD279F2312F90D8C453EBE06C257EAF054B64213C11CA8C6A9172A03948AA3C6EBmCTF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?id=71613126&amp;sub=0" TargetMode="External"/><Relationship Id="rId17" Type="http://schemas.openxmlformats.org/officeDocument/2006/relationships/hyperlink" Target="consultantplus://offline/ref=7FC17A4F7932A7BD279F2312F90D8C453EBE06C257EAF054B64213C11CA8C6A9172A03948AA3C6EFmCT8G" TargetMode="External"/><Relationship Id="rId25" Type="http://schemas.openxmlformats.org/officeDocument/2006/relationships/hyperlink" Target="consultantplus://offline/ref=7FC17A4F7932A7BD279F2312F90D8C453EBE05C256E7F054B64213C11CA8C6A9172A03948AA3C7EFmCT8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C17A4F7932A7BD279F2304FA61D24C35B55AC756E5FA01EF1D489C4BA1CCFE50655AD6CEAEC6E8CD2681mBT5G" TargetMode="External"/><Relationship Id="rId20" Type="http://schemas.openxmlformats.org/officeDocument/2006/relationships/hyperlink" Target="consultantplus://offline/ref=7FC17A4F7932A7BD279F2312F90D8C453EBE06C257EAF054B64213C11CA8C6A9172A03948AA3C6EBmCTF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consultantplus://offline/ref=7FC17A4F7932A7BD279F2312F90D8C453EBE06C257EAF054B64213C11CA8C6A9172A03948AA3C6EAmCTD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C17A4F7932A7BD279F2312F90D8C453EBE06C257EAF054B64213C11CA8C6A9172A03948AA3C6ECmCTAG" TargetMode="External"/><Relationship Id="rId23" Type="http://schemas.openxmlformats.org/officeDocument/2006/relationships/hyperlink" Target="consultantplus://offline/ref=7FC17A4F7932A7BD279F2312F90D8C453EBE06C257EAF054B64213C11CA8C6A9172A03m9T1G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7FC17A4F7932A7BD279F2312F90D8C453EBE06C257EAF054B64213C11CA8C6A9172A03948AA3C6EBmCTFG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7FC17A4F7932A7BD279F2312F90D8C453EBE04C357E1F054B64213C11CA8C6A9172A03948AA3C6EAmCTEG" TargetMode="External"/><Relationship Id="rId22" Type="http://schemas.openxmlformats.org/officeDocument/2006/relationships/hyperlink" Target="consultantplus://offline/ref=7FC17A4F7932A7BD279F2312F90D8C453EBE06C257EAF054B64213C11CA8C6A9172A03948AA3C6EBmCTFG" TargetMode="External"/><Relationship Id="rId27" Type="http://schemas.openxmlformats.org/officeDocument/2006/relationships/hyperlink" Target="http://zakon.scli.ru/ru/legal_texts/act_municipal_education/extended/index.php?do4=document&amp;id4=387507c3-b80d-4c0d-9291-8cdc81673f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13141</Words>
  <Characters>74907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87873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7</cp:revision>
  <cp:lastPrinted>2017-12-29T06:30:00Z</cp:lastPrinted>
  <dcterms:created xsi:type="dcterms:W3CDTF">2017-12-24T07:33:00Z</dcterms:created>
  <dcterms:modified xsi:type="dcterms:W3CDTF">2017-12-29T06:32:00Z</dcterms:modified>
</cp:coreProperties>
</file>